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8450" w14:textId="77777777" w:rsidR="00B70320" w:rsidRPr="007D707E" w:rsidRDefault="0094295B" w:rsidP="007D707E">
      <w:pPr>
        <w:pStyle w:val="DoctitleS-Grot-nospaceafter"/>
        <w:jc w:val="center"/>
        <w:rPr>
          <w:sz w:val="28"/>
          <w:szCs w:val="28"/>
        </w:rPr>
      </w:pPr>
      <w:r w:rsidRPr="007D707E">
        <w:rPr>
          <w:sz w:val="28"/>
          <w:szCs w:val="28"/>
        </w:rPr>
        <w:t>Unive</w:t>
      </w:r>
      <w:r w:rsidR="00C1008B" w:rsidRPr="007D707E">
        <w:rPr>
          <w:sz w:val="28"/>
          <w:szCs w:val="28"/>
        </w:rPr>
        <w:t>rsity of Bradford</w:t>
      </w:r>
    </w:p>
    <w:p w14:paraId="1168AA1B" w14:textId="1955D3F8" w:rsidR="00F16753" w:rsidRPr="007D707E" w:rsidRDefault="00F16753" w:rsidP="007D707E">
      <w:pPr>
        <w:pStyle w:val="DoctitleS-Grot-nospaceafter"/>
        <w:jc w:val="center"/>
        <w:rPr>
          <w:sz w:val="28"/>
          <w:szCs w:val="28"/>
        </w:rPr>
      </w:pPr>
      <w:r w:rsidRPr="007D707E">
        <w:rPr>
          <w:sz w:val="28"/>
          <w:szCs w:val="28"/>
        </w:rPr>
        <w:t xml:space="preserve">Sustainability </w:t>
      </w:r>
      <w:r w:rsidR="1171DEB7" w:rsidRPr="007D707E">
        <w:rPr>
          <w:sz w:val="28"/>
          <w:szCs w:val="28"/>
        </w:rPr>
        <w:t>Innovation Prize Fund</w:t>
      </w:r>
    </w:p>
    <w:p w14:paraId="6E37C9AF" w14:textId="72CD6786" w:rsidR="00F16753" w:rsidRPr="007D707E" w:rsidRDefault="00F16753" w:rsidP="007D707E">
      <w:pPr>
        <w:pStyle w:val="DoctitleS-Grot-nospaceafter"/>
        <w:jc w:val="center"/>
        <w:rPr>
          <w:sz w:val="28"/>
          <w:szCs w:val="28"/>
        </w:rPr>
      </w:pPr>
      <w:r w:rsidRPr="007D707E">
        <w:rPr>
          <w:sz w:val="28"/>
          <w:szCs w:val="28"/>
        </w:rPr>
        <w:t>Application Guidance and Selection Criteria</w:t>
      </w:r>
    </w:p>
    <w:p w14:paraId="4D09783D" w14:textId="1704827D" w:rsidR="00F16753" w:rsidRPr="007D707E" w:rsidRDefault="00F16753" w:rsidP="007D707E">
      <w:pPr>
        <w:pStyle w:val="DoctitleS-Grot-nospaceafter"/>
        <w:jc w:val="center"/>
        <w:rPr>
          <w:sz w:val="28"/>
          <w:szCs w:val="28"/>
        </w:rPr>
      </w:pPr>
      <w:r w:rsidRPr="007D707E">
        <w:rPr>
          <w:sz w:val="28"/>
          <w:szCs w:val="28"/>
        </w:rPr>
        <w:t>20</w:t>
      </w:r>
      <w:r w:rsidR="00B50E4A" w:rsidRPr="007D707E">
        <w:rPr>
          <w:sz w:val="28"/>
          <w:szCs w:val="28"/>
        </w:rPr>
        <w:t>22</w:t>
      </w:r>
      <w:r w:rsidRPr="007D707E">
        <w:rPr>
          <w:sz w:val="28"/>
          <w:szCs w:val="28"/>
        </w:rPr>
        <w:t>-20</w:t>
      </w:r>
      <w:r w:rsidR="007F53CA" w:rsidRPr="007D707E">
        <w:rPr>
          <w:sz w:val="28"/>
          <w:szCs w:val="28"/>
        </w:rPr>
        <w:t>2</w:t>
      </w:r>
      <w:r w:rsidR="00B50E4A" w:rsidRPr="007D707E">
        <w:rPr>
          <w:sz w:val="28"/>
          <w:szCs w:val="28"/>
        </w:rPr>
        <w:t>3</w:t>
      </w:r>
    </w:p>
    <w:p w14:paraId="60E16099" w14:textId="4143AB51" w:rsidR="00B3782C" w:rsidRPr="003C388E" w:rsidRDefault="00B3782C" w:rsidP="00F16753">
      <w:pPr>
        <w:pStyle w:val="Heading1-nospaceafter"/>
        <w:jc w:val="center"/>
        <w:rPr>
          <w:rFonts w:asciiTheme="minorHAnsi" w:hAnsiTheme="minorHAnsi" w:cstheme="minorHAnsi"/>
          <w:color w:val="auto"/>
          <w:sz w:val="24"/>
          <w:szCs w:val="24"/>
        </w:rPr>
      </w:pPr>
    </w:p>
    <w:p w14:paraId="652472AD" w14:textId="338530EE" w:rsidR="00762E9E" w:rsidRPr="001E7F3E" w:rsidRDefault="30739288" w:rsidP="001E7F3E">
      <w:pPr>
        <w:pStyle w:val="Heading1-nospaceafter"/>
        <w:rPr>
          <w:sz w:val="24"/>
          <w:szCs w:val="24"/>
        </w:rPr>
      </w:pPr>
      <w:r w:rsidRPr="001E7F3E">
        <w:rPr>
          <w:sz w:val="24"/>
          <w:szCs w:val="24"/>
        </w:rPr>
        <w:t>What is the Fund</w:t>
      </w:r>
      <w:r w:rsidR="07A3644A" w:rsidRPr="001E7F3E">
        <w:rPr>
          <w:sz w:val="24"/>
          <w:szCs w:val="24"/>
        </w:rPr>
        <w:t xml:space="preserve"> and Why</w:t>
      </w:r>
    </w:p>
    <w:p w14:paraId="1B1DE388" w14:textId="0A2462D6" w:rsidR="00F16753" w:rsidRPr="003C388E" w:rsidRDefault="00F16753" w:rsidP="7CBACC59">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br/>
        <w:t xml:space="preserve">The </w:t>
      </w:r>
      <w:r w:rsidR="00845DD6" w:rsidRPr="003C388E">
        <w:rPr>
          <w:rFonts w:asciiTheme="minorHAnsi" w:hAnsiTheme="minorHAnsi" w:cstheme="minorHAnsi"/>
          <w:sz w:val="24"/>
          <w:szCs w:val="24"/>
        </w:rPr>
        <w:t>University</w:t>
      </w:r>
      <w:r w:rsidR="00C5252A" w:rsidRPr="003C388E">
        <w:rPr>
          <w:rFonts w:asciiTheme="minorHAnsi" w:hAnsiTheme="minorHAnsi" w:cstheme="minorHAnsi"/>
          <w:sz w:val="24"/>
          <w:szCs w:val="24"/>
        </w:rPr>
        <w:t xml:space="preserve"> has created a </w:t>
      </w:r>
      <w:r w:rsidR="77340FD4" w:rsidRPr="003C388E">
        <w:rPr>
          <w:rFonts w:asciiTheme="minorHAnsi" w:hAnsiTheme="minorHAnsi" w:cstheme="minorHAnsi"/>
          <w:sz w:val="24"/>
          <w:szCs w:val="24"/>
        </w:rPr>
        <w:t xml:space="preserve">prize </w:t>
      </w:r>
      <w:r w:rsidRPr="003C388E">
        <w:rPr>
          <w:rFonts w:asciiTheme="minorHAnsi" w:hAnsiTheme="minorHAnsi" w:cstheme="minorHAnsi"/>
          <w:sz w:val="24"/>
          <w:szCs w:val="24"/>
        </w:rPr>
        <w:t xml:space="preserve">fund to </w:t>
      </w:r>
      <w:r w:rsidR="181CD6B4" w:rsidRPr="003C388E">
        <w:rPr>
          <w:rFonts w:asciiTheme="minorHAnsi" w:hAnsiTheme="minorHAnsi" w:cstheme="minorHAnsi"/>
          <w:sz w:val="24"/>
          <w:szCs w:val="24"/>
        </w:rPr>
        <w:t xml:space="preserve">reward </w:t>
      </w:r>
      <w:r w:rsidRPr="003C388E">
        <w:rPr>
          <w:rFonts w:asciiTheme="minorHAnsi" w:hAnsiTheme="minorHAnsi" w:cstheme="minorHAnsi"/>
          <w:sz w:val="24"/>
          <w:szCs w:val="24"/>
        </w:rPr>
        <w:t xml:space="preserve">staff </w:t>
      </w:r>
      <w:r w:rsidR="2F725EA2" w:rsidRPr="003C388E">
        <w:rPr>
          <w:rFonts w:asciiTheme="minorHAnsi" w:hAnsiTheme="minorHAnsi" w:cstheme="minorHAnsi"/>
          <w:sz w:val="24"/>
          <w:szCs w:val="24"/>
        </w:rPr>
        <w:t>and students who can find innovative ways of making the University more sustaina</w:t>
      </w:r>
      <w:r w:rsidR="5CED18D1" w:rsidRPr="003C388E">
        <w:rPr>
          <w:rFonts w:asciiTheme="minorHAnsi" w:hAnsiTheme="minorHAnsi" w:cstheme="minorHAnsi"/>
          <w:sz w:val="24"/>
          <w:szCs w:val="24"/>
        </w:rPr>
        <w:t xml:space="preserve">ble. </w:t>
      </w:r>
    </w:p>
    <w:p w14:paraId="4E1B015E" w14:textId="5A58E40D" w:rsidR="00F16753" w:rsidRPr="003C388E" w:rsidRDefault="00F16753" w:rsidP="7CBACC59">
      <w:pPr>
        <w:spacing w:after="0" w:line="240" w:lineRule="auto"/>
        <w:jc w:val="both"/>
        <w:rPr>
          <w:rFonts w:asciiTheme="minorHAnsi" w:eastAsia="MS PGothic" w:hAnsiTheme="minorHAnsi" w:cstheme="minorHAnsi"/>
          <w:sz w:val="24"/>
          <w:szCs w:val="24"/>
        </w:rPr>
      </w:pPr>
    </w:p>
    <w:p w14:paraId="7BFC4EB9" w14:textId="464376BF" w:rsidR="00F16753" w:rsidRPr="003C388E" w:rsidRDefault="6B610E36" w:rsidP="7CBACC59">
      <w:pPr>
        <w:spacing w:after="0" w:line="240" w:lineRule="auto"/>
        <w:jc w:val="both"/>
        <w:rPr>
          <w:rFonts w:asciiTheme="minorHAnsi" w:eastAsia="Kings Caslon Text" w:hAnsiTheme="minorHAnsi" w:cstheme="minorHAnsi"/>
          <w:sz w:val="24"/>
          <w:szCs w:val="24"/>
        </w:rPr>
      </w:pPr>
      <w:r w:rsidRPr="003C388E">
        <w:rPr>
          <w:rFonts w:asciiTheme="minorHAnsi" w:eastAsia="Calibri" w:hAnsiTheme="minorHAnsi" w:cstheme="minorHAnsi"/>
          <w:sz w:val="24"/>
          <w:szCs w:val="24"/>
        </w:rPr>
        <w:t xml:space="preserve">The University </w:t>
      </w:r>
      <w:r w:rsidR="7E109F40" w:rsidRPr="003C388E">
        <w:rPr>
          <w:rFonts w:asciiTheme="minorHAnsi" w:eastAsia="Calibri" w:hAnsiTheme="minorHAnsi" w:cstheme="minorHAnsi"/>
          <w:sz w:val="24"/>
          <w:szCs w:val="24"/>
        </w:rPr>
        <w:t>aims t</w:t>
      </w:r>
      <w:r w:rsidRPr="003C388E">
        <w:rPr>
          <w:rFonts w:asciiTheme="minorHAnsi" w:eastAsia="Calibri" w:hAnsiTheme="minorHAnsi" w:cstheme="minorHAnsi"/>
          <w:sz w:val="24"/>
          <w:szCs w:val="24"/>
        </w:rPr>
        <w:t>o become net zero on carbon by 2035</w:t>
      </w:r>
      <w:r w:rsidR="4297E8B4" w:rsidRPr="003C388E">
        <w:rPr>
          <w:rFonts w:asciiTheme="minorHAnsi" w:eastAsia="Calibri" w:hAnsiTheme="minorHAnsi" w:cstheme="minorHAnsi"/>
          <w:sz w:val="24"/>
          <w:szCs w:val="24"/>
        </w:rPr>
        <w:t xml:space="preserve">, and has a strategic goal to pursue the </w:t>
      </w:r>
      <w:hyperlink r:id="rId11">
        <w:r w:rsidRPr="003C388E">
          <w:rPr>
            <w:rStyle w:val="Hyperlink"/>
            <w:rFonts w:asciiTheme="minorHAnsi" w:eastAsia="Calibri" w:hAnsiTheme="minorHAnsi" w:cstheme="minorHAnsi"/>
            <w:color w:val="auto"/>
            <w:sz w:val="24"/>
            <w:szCs w:val="24"/>
          </w:rPr>
          <w:t>UN Sustainable Development goals </w:t>
        </w:r>
      </w:hyperlink>
      <w:r w:rsidRPr="003C388E">
        <w:rPr>
          <w:rFonts w:asciiTheme="minorHAnsi" w:eastAsia="Calibri" w:hAnsiTheme="minorHAnsi" w:cstheme="minorHAnsi"/>
          <w:sz w:val="24"/>
          <w:szCs w:val="24"/>
        </w:rPr>
        <w:t xml:space="preserve">(UN SDGs) </w:t>
      </w:r>
      <w:r w:rsidR="3168F2D0" w:rsidRPr="003C388E">
        <w:rPr>
          <w:rFonts w:asciiTheme="minorHAnsi" w:eastAsia="Calibri" w:hAnsiTheme="minorHAnsi" w:cstheme="minorHAnsi"/>
          <w:sz w:val="24"/>
          <w:szCs w:val="24"/>
        </w:rPr>
        <w:t xml:space="preserve">in all it does.  Achieving this commitment </w:t>
      </w:r>
      <w:r w:rsidRPr="003C388E">
        <w:rPr>
          <w:rFonts w:asciiTheme="minorHAnsi" w:eastAsia="Calibri" w:hAnsiTheme="minorHAnsi" w:cstheme="minorHAnsi"/>
          <w:sz w:val="24"/>
          <w:szCs w:val="24"/>
        </w:rPr>
        <w:t>requires the imagination, commitment, and action, of student and staff across the University.</w:t>
      </w:r>
    </w:p>
    <w:p w14:paraId="05C24214" w14:textId="193CCEF1" w:rsidR="00F16753" w:rsidRPr="003C388E" w:rsidRDefault="00F16753" w:rsidP="7CBACC59">
      <w:pPr>
        <w:spacing w:after="0" w:line="240" w:lineRule="auto"/>
        <w:jc w:val="both"/>
        <w:rPr>
          <w:rFonts w:asciiTheme="minorHAnsi" w:eastAsia="MS PGothic" w:hAnsiTheme="minorHAnsi" w:cstheme="minorHAnsi"/>
          <w:sz w:val="24"/>
          <w:szCs w:val="24"/>
        </w:rPr>
      </w:pPr>
    </w:p>
    <w:p w14:paraId="1BA5E6A6" w14:textId="7F6F9ECD" w:rsidR="00F16753" w:rsidRPr="003C388E" w:rsidRDefault="66F5D6E2" w:rsidP="7CBACC59">
      <w:pPr>
        <w:spacing w:after="0" w:line="240" w:lineRule="auto"/>
        <w:jc w:val="both"/>
        <w:rPr>
          <w:rFonts w:asciiTheme="minorHAnsi" w:hAnsiTheme="minorHAnsi" w:cstheme="minorHAnsi"/>
          <w:sz w:val="24"/>
          <w:szCs w:val="24"/>
        </w:rPr>
      </w:pPr>
      <w:r w:rsidRPr="003C388E">
        <w:rPr>
          <w:rFonts w:asciiTheme="minorHAnsi" w:eastAsia="Calibri" w:hAnsiTheme="minorHAnsi" w:cstheme="minorHAnsi"/>
          <w:sz w:val="24"/>
          <w:szCs w:val="24"/>
        </w:rPr>
        <w:t>The Fund is designed to support th</w:t>
      </w:r>
      <w:r w:rsidR="007F28DE" w:rsidRPr="003C388E">
        <w:rPr>
          <w:rFonts w:asciiTheme="minorHAnsi" w:eastAsia="Calibri" w:hAnsiTheme="minorHAnsi" w:cstheme="minorHAnsi"/>
          <w:sz w:val="24"/>
          <w:szCs w:val="24"/>
        </w:rPr>
        <w:t xml:space="preserve">is </w:t>
      </w:r>
      <w:r w:rsidRPr="003C388E">
        <w:rPr>
          <w:rFonts w:asciiTheme="minorHAnsi" w:eastAsia="Calibri" w:hAnsiTheme="minorHAnsi" w:cstheme="minorHAnsi"/>
          <w:sz w:val="24"/>
          <w:szCs w:val="24"/>
        </w:rPr>
        <w:t>holistic advancement of sustainability at the university</w:t>
      </w:r>
      <w:r w:rsidR="00523CD4" w:rsidRPr="003C388E">
        <w:rPr>
          <w:rFonts w:asciiTheme="minorHAnsi" w:eastAsia="Calibri" w:hAnsiTheme="minorHAnsi" w:cstheme="minorHAnsi"/>
          <w:sz w:val="24"/>
          <w:szCs w:val="24"/>
        </w:rPr>
        <w:t xml:space="preserve">, which </w:t>
      </w:r>
      <w:r w:rsidR="00B54D2B" w:rsidRPr="003C388E">
        <w:rPr>
          <w:rFonts w:asciiTheme="minorHAnsi" w:eastAsia="Calibri" w:hAnsiTheme="minorHAnsi" w:cstheme="minorHAnsi"/>
          <w:sz w:val="24"/>
          <w:szCs w:val="24"/>
        </w:rPr>
        <w:t xml:space="preserve">embraces the </w:t>
      </w:r>
      <w:r w:rsidR="009F22F4" w:rsidRPr="003C388E">
        <w:rPr>
          <w:rFonts w:asciiTheme="minorHAnsi" w:eastAsia="Calibri" w:hAnsiTheme="minorHAnsi" w:cstheme="minorHAnsi"/>
          <w:sz w:val="24"/>
          <w:szCs w:val="24"/>
        </w:rPr>
        <w:t>social, economic,</w:t>
      </w:r>
      <w:r w:rsidR="002F7C68" w:rsidRPr="003C388E">
        <w:rPr>
          <w:rFonts w:asciiTheme="minorHAnsi" w:eastAsia="Calibri" w:hAnsiTheme="minorHAnsi" w:cstheme="minorHAnsi"/>
          <w:sz w:val="24"/>
          <w:szCs w:val="24"/>
        </w:rPr>
        <w:t xml:space="preserve"> </w:t>
      </w:r>
      <w:r w:rsidR="00126F00" w:rsidRPr="003C388E">
        <w:rPr>
          <w:rFonts w:asciiTheme="minorHAnsi" w:eastAsia="Calibri" w:hAnsiTheme="minorHAnsi" w:cstheme="minorHAnsi"/>
          <w:sz w:val="24"/>
          <w:szCs w:val="24"/>
        </w:rPr>
        <w:t xml:space="preserve">and environmental dimensions of the </w:t>
      </w:r>
      <w:r w:rsidRPr="003C388E">
        <w:rPr>
          <w:rFonts w:asciiTheme="minorHAnsi" w:eastAsia="Calibri" w:hAnsiTheme="minorHAnsi" w:cstheme="minorHAnsi"/>
          <w:sz w:val="24"/>
          <w:szCs w:val="24"/>
        </w:rPr>
        <w:t xml:space="preserve">sustainability agenda. </w:t>
      </w:r>
    </w:p>
    <w:p w14:paraId="6D46A340" w14:textId="77777777" w:rsidR="00F16753" w:rsidRPr="003C388E" w:rsidRDefault="00F16753" w:rsidP="7CBACC59">
      <w:pPr>
        <w:spacing w:after="0" w:line="240" w:lineRule="auto"/>
        <w:jc w:val="both"/>
        <w:rPr>
          <w:rFonts w:asciiTheme="minorHAnsi" w:hAnsiTheme="minorHAnsi" w:cstheme="minorHAnsi"/>
          <w:sz w:val="24"/>
          <w:szCs w:val="24"/>
        </w:rPr>
      </w:pPr>
    </w:p>
    <w:p w14:paraId="6C681F9F" w14:textId="78DCB2D9" w:rsidR="00F16753" w:rsidRPr="003C388E" w:rsidRDefault="00E22477" w:rsidP="7CBACC59">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The Fund </w:t>
      </w:r>
      <w:r w:rsidR="66F5D6E2" w:rsidRPr="003C388E">
        <w:rPr>
          <w:rFonts w:asciiTheme="minorHAnsi" w:hAnsiTheme="minorHAnsi" w:cstheme="minorHAnsi"/>
          <w:sz w:val="24"/>
          <w:szCs w:val="24"/>
        </w:rPr>
        <w:t xml:space="preserve">aims to improve engagement of the student and staff with sustainability </w:t>
      </w:r>
      <w:r w:rsidR="008049BD" w:rsidRPr="003C388E">
        <w:rPr>
          <w:rFonts w:asciiTheme="minorHAnsi" w:hAnsiTheme="minorHAnsi" w:cstheme="minorHAnsi"/>
          <w:sz w:val="24"/>
          <w:szCs w:val="24"/>
        </w:rPr>
        <w:t>matters</w:t>
      </w:r>
      <w:r w:rsidR="00D90A6A" w:rsidRPr="003C388E">
        <w:rPr>
          <w:rFonts w:asciiTheme="minorHAnsi" w:hAnsiTheme="minorHAnsi" w:cstheme="minorHAnsi"/>
          <w:sz w:val="24"/>
          <w:szCs w:val="24"/>
        </w:rPr>
        <w:t xml:space="preserve">.  It </w:t>
      </w:r>
      <w:r w:rsidR="66F5D6E2" w:rsidRPr="003C388E">
        <w:rPr>
          <w:rFonts w:asciiTheme="minorHAnsi" w:hAnsiTheme="minorHAnsi" w:cstheme="minorHAnsi"/>
          <w:sz w:val="24"/>
          <w:szCs w:val="24"/>
        </w:rPr>
        <w:t>seeks to support those not normally involved in sustainability</w:t>
      </w:r>
      <w:r w:rsidR="00D90A6A" w:rsidRPr="003C388E">
        <w:rPr>
          <w:rFonts w:asciiTheme="minorHAnsi" w:hAnsiTheme="minorHAnsi" w:cstheme="minorHAnsi"/>
          <w:sz w:val="24"/>
          <w:szCs w:val="24"/>
        </w:rPr>
        <w:t>,</w:t>
      </w:r>
      <w:r w:rsidR="66F5D6E2" w:rsidRPr="003C388E">
        <w:rPr>
          <w:rFonts w:asciiTheme="minorHAnsi" w:hAnsiTheme="minorHAnsi" w:cstheme="minorHAnsi"/>
          <w:sz w:val="24"/>
          <w:szCs w:val="24"/>
        </w:rPr>
        <w:t xml:space="preserve"> as well as those who do not have the resources to undertake such </w:t>
      </w:r>
      <w:r w:rsidR="00B64391" w:rsidRPr="003C388E">
        <w:rPr>
          <w:rFonts w:asciiTheme="minorHAnsi" w:hAnsiTheme="minorHAnsi" w:cstheme="minorHAnsi"/>
          <w:sz w:val="24"/>
          <w:szCs w:val="24"/>
        </w:rPr>
        <w:t>initiative</w:t>
      </w:r>
      <w:r w:rsidR="66F5D6E2" w:rsidRPr="003C388E">
        <w:rPr>
          <w:rFonts w:asciiTheme="minorHAnsi" w:hAnsiTheme="minorHAnsi" w:cstheme="minorHAnsi"/>
          <w:sz w:val="24"/>
          <w:szCs w:val="24"/>
        </w:rPr>
        <w:t xml:space="preserve">s. </w:t>
      </w:r>
    </w:p>
    <w:p w14:paraId="68CF7C1F" w14:textId="7DAEF427" w:rsidR="00F16753" w:rsidRPr="003C388E" w:rsidRDefault="00F16753" w:rsidP="7CBACC59">
      <w:pPr>
        <w:spacing w:after="0" w:line="240" w:lineRule="auto"/>
        <w:jc w:val="both"/>
        <w:rPr>
          <w:rFonts w:asciiTheme="minorHAnsi" w:eastAsia="MS PGothic" w:hAnsiTheme="minorHAnsi" w:cstheme="minorHAnsi"/>
          <w:sz w:val="24"/>
          <w:szCs w:val="24"/>
        </w:rPr>
      </w:pPr>
    </w:p>
    <w:p w14:paraId="7B067AF7" w14:textId="2FC1661C" w:rsidR="00F16753" w:rsidRPr="003C388E" w:rsidRDefault="5CED18D1" w:rsidP="7CBACC59">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The Fund is a permanent feature of the University’s budget</w:t>
      </w:r>
      <w:r w:rsidR="01380174" w:rsidRPr="003C388E">
        <w:rPr>
          <w:rFonts w:asciiTheme="minorHAnsi" w:hAnsiTheme="minorHAnsi" w:cstheme="minorHAnsi"/>
          <w:sz w:val="24"/>
          <w:szCs w:val="24"/>
        </w:rPr>
        <w:t>.</w:t>
      </w:r>
    </w:p>
    <w:p w14:paraId="1B3EE507" w14:textId="77777777" w:rsidR="00D4470F" w:rsidRPr="003C388E" w:rsidRDefault="00D4470F" w:rsidP="7CBACC59">
      <w:pPr>
        <w:spacing w:after="0" w:line="240" w:lineRule="auto"/>
        <w:jc w:val="both"/>
        <w:rPr>
          <w:rFonts w:asciiTheme="minorHAnsi" w:hAnsiTheme="minorHAnsi" w:cstheme="minorHAnsi"/>
          <w:sz w:val="24"/>
          <w:szCs w:val="24"/>
        </w:rPr>
      </w:pPr>
    </w:p>
    <w:p w14:paraId="2B069A03" w14:textId="41804342" w:rsidR="00D4470F" w:rsidRPr="00D0664B" w:rsidRDefault="00D4470F" w:rsidP="00D0664B">
      <w:pPr>
        <w:pStyle w:val="Heading2"/>
        <w:rPr>
          <w:rFonts w:asciiTheme="minorHAnsi" w:hAnsiTheme="minorHAnsi" w:cstheme="minorHAnsi"/>
          <w:sz w:val="24"/>
          <w:szCs w:val="24"/>
        </w:rPr>
      </w:pPr>
      <w:r w:rsidRPr="00D0664B">
        <w:rPr>
          <w:sz w:val="24"/>
          <w:szCs w:val="24"/>
        </w:rPr>
        <w:t>How the Fund Works</w:t>
      </w:r>
    </w:p>
    <w:p w14:paraId="741A3A0E" w14:textId="7E18844B" w:rsidR="00D4470F" w:rsidRPr="003C388E" w:rsidRDefault="00D4470F" w:rsidP="7CBACC59">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Staff and students submit </w:t>
      </w:r>
      <w:r w:rsidR="00A472C2" w:rsidRPr="003C388E">
        <w:rPr>
          <w:rFonts w:asciiTheme="minorHAnsi" w:hAnsiTheme="minorHAnsi" w:cstheme="minorHAnsi"/>
          <w:sz w:val="24"/>
          <w:szCs w:val="24"/>
        </w:rPr>
        <w:t xml:space="preserve">their innovative ideas using the application form appended. </w:t>
      </w:r>
      <w:r w:rsidR="00B912FC" w:rsidRPr="003C388E">
        <w:rPr>
          <w:rFonts w:asciiTheme="minorHAnsi" w:hAnsiTheme="minorHAnsi" w:cstheme="minorHAnsi"/>
          <w:sz w:val="24"/>
          <w:szCs w:val="24"/>
        </w:rPr>
        <w:t xml:space="preserve">  Applications can be submitted at any time.</w:t>
      </w:r>
      <w:r w:rsidR="00AC03E2" w:rsidRPr="003C388E">
        <w:rPr>
          <w:rFonts w:asciiTheme="minorHAnsi" w:hAnsiTheme="minorHAnsi" w:cstheme="minorHAnsi"/>
          <w:sz w:val="24"/>
          <w:szCs w:val="24"/>
        </w:rPr>
        <w:t xml:space="preserve"> Applications can be made by individuals or groups, including student societies.</w:t>
      </w:r>
    </w:p>
    <w:p w14:paraId="6DA991B6" w14:textId="77777777" w:rsidR="00B912FC" w:rsidRPr="003C388E" w:rsidRDefault="00B912FC" w:rsidP="7CBACC59">
      <w:pPr>
        <w:spacing w:after="0" w:line="240" w:lineRule="auto"/>
        <w:jc w:val="both"/>
        <w:rPr>
          <w:rFonts w:asciiTheme="minorHAnsi" w:hAnsiTheme="minorHAnsi" w:cstheme="minorHAnsi"/>
          <w:sz w:val="24"/>
          <w:szCs w:val="24"/>
        </w:rPr>
      </w:pPr>
    </w:p>
    <w:p w14:paraId="6A5FF8C7" w14:textId="633805DC" w:rsidR="00B912FC" w:rsidRPr="003C388E" w:rsidRDefault="00B912FC" w:rsidP="5476F4A0">
      <w:pPr>
        <w:spacing w:after="0" w:line="240" w:lineRule="auto"/>
        <w:jc w:val="both"/>
        <w:rPr>
          <w:rFonts w:asciiTheme="minorHAnsi" w:hAnsiTheme="minorHAnsi"/>
          <w:sz w:val="24"/>
          <w:szCs w:val="24"/>
        </w:rPr>
      </w:pPr>
      <w:r w:rsidRPr="5476F4A0">
        <w:rPr>
          <w:rFonts w:asciiTheme="minorHAnsi" w:hAnsiTheme="minorHAnsi"/>
          <w:sz w:val="24"/>
          <w:szCs w:val="24"/>
        </w:rPr>
        <w:t xml:space="preserve">A </w:t>
      </w:r>
      <w:r w:rsidR="00CA72BD" w:rsidRPr="5476F4A0">
        <w:rPr>
          <w:rFonts w:asciiTheme="minorHAnsi" w:hAnsiTheme="minorHAnsi"/>
          <w:sz w:val="24"/>
          <w:szCs w:val="24"/>
        </w:rPr>
        <w:t>Judging P</w:t>
      </w:r>
      <w:r w:rsidRPr="5476F4A0">
        <w:rPr>
          <w:rFonts w:asciiTheme="minorHAnsi" w:hAnsiTheme="minorHAnsi"/>
          <w:sz w:val="24"/>
          <w:szCs w:val="24"/>
        </w:rPr>
        <w:t>anel (detail below)</w:t>
      </w:r>
      <w:r w:rsidR="007C20CF" w:rsidRPr="5476F4A0">
        <w:rPr>
          <w:rFonts w:asciiTheme="minorHAnsi" w:hAnsiTheme="minorHAnsi"/>
          <w:sz w:val="24"/>
          <w:szCs w:val="24"/>
        </w:rPr>
        <w:t xml:space="preserve"> will meet </w:t>
      </w:r>
      <w:r w:rsidR="0004700A" w:rsidRPr="5476F4A0">
        <w:rPr>
          <w:rFonts w:asciiTheme="minorHAnsi" w:hAnsiTheme="minorHAnsi"/>
          <w:sz w:val="24"/>
          <w:szCs w:val="24"/>
        </w:rPr>
        <w:t xml:space="preserve">at least </w:t>
      </w:r>
      <w:r w:rsidR="33C81441" w:rsidRPr="5476F4A0">
        <w:rPr>
          <w:rFonts w:asciiTheme="minorHAnsi" w:hAnsiTheme="minorHAnsi"/>
          <w:sz w:val="24"/>
          <w:szCs w:val="24"/>
        </w:rPr>
        <w:t xml:space="preserve">three </w:t>
      </w:r>
      <w:r w:rsidR="00933B03" w:rsidRPr="5476F4A0">
        <w:rPr>
          <w:rFonts w:asciiTheme="minorHAnsi" w:hAnsiTheme="minorHAnsi"/>
          <w:sz w:val="24"/>
          <w:szCs w:val="24"/>
        </w:rPr>
        <w:t xml:space="preserve">times a year (in </w:t>
      </w:r>
      <w:r w:rsidR="00563B3F" w:rsidRPr="5476F4A0">
        <w:rPr>
          <w:rFonts w:asciiTheme="minorHAnsi" w:hAnsiTheme="minorHAnsi"/>
          <w:sz w:val="24"/>
          <w:szCs w:val="24"/>
        </w:rPr>
        <w:t>De</w:t>
      </w:r>
      <w:r w:rsidR="001F546F" w:rsidRPr="5476F4A0">
        <w:rPr>
          <w:rFonts w:asciiTheme="minorHAnsi" w:hAnsiTheme="minorHAnsi"/>
          <w:sz w:val="24"/>
          <w:szCs w:val="24"/>
        </w:rPr>
        <w:t>c</w:t>
      </w:r>
      <w:r w:rsidR="00563B3F" w:rsidRPr="5476F4A0">
        <w:rPr>
          <w:rFonts w:asciiTheme="minorHAnsi" w:hAnsiTheme="minorHAnsi"/>
          <w:sz w:val="24"/>
          <w:szCs w:val="24"/>
        </w:rPr>
        <w:t>embe</w:t>
      </w:r>
      <w:r w:rsidR="00BD1BEC" w:rsidRPr="5476F4A0">
        <w:rPr>
          <w:rFonts w:asciiTheme="minorHAnsi" w:hAnsiTheme="minorHAnsi"/>
          <w:sz w:val="24"/>
          <w:szCs w:val="24"/>
        </w:rPr>
        <w:t>r</w:t>
      </w:r>
      <w:r w:rsidR="00A42C8A" w:rsidRPr="5476F4A0">
        <w:rPr>
          <w:rFonts w:asciiTheme="minorHAnsi" w:hAnsiTheme="minorHAnsi"/>
          <w:sz w:val="24"/>
          <w:szCs w:val="24"/>
        </w:rPr>
        <w:t>, February and May</w:t>
      </w:r>
      <w:r w:rsidR="00BD1BEC" w:rsidRPr="5476F4A0">
        <w:rPr>
          <w:rFonts w:asciiTheme="minorHAnsi" w:hAnsiTheme="minorHAnsi"/>
          <w:sz w:val="24"/>
          <w:szCs w:val="24"/>
        </w:rPr>
        <w:t xml:space="preserve">) to </w:t>
      </w:r>
      <w:r w:rsidR="00563B3F" w:rsidRPr="5476F4A0">
        <w:rPr>
          <w:rFonts w:asciiTheme="minorHAnsi" w:hAnsiTheme="minorHAnsi"/>
          <w:sz w:val="24"/>
          <w:szCs w:val="24"/>
        </w:rPr>
        <w:t>award prizes.</w:t>
      </w:r>
      <w:r w:rsidR="0004700A" w:rsidRPr="5476F4A0">
        <w:rPr>
          <w:rFonts w:asciiTheme="minorHAnsi" w:hAnsiTheme="minorHAnsi"/>
          <w:sz w:val="24"/>
          <w:szCs w:val="24"/>
        </w:rPr>
        <w:t xml:space="preserve">  </w:t>
      </w:r>
      <w:r w:rsidR="00DD6CF7" w:rsidRPr="5476F4A0">
        <w:rPr>
          <w:rFonts w:asciiTheme="minorHAnsi" w:hAnsiTheme="minorHAnsi"/>
          <w:sz w:val="24"/>
          <w:szCs w:val="24"/>
        </w:rPr>
        <w:t>A shortlist of applicants may be invited to prese</w:t>
      </w:r>
      <w:r w:rsidR="00CA72BD" w:rsidRPr="5476F4A0">
        <w:rPr>
          <w:rFonts w:asciiTheme="minorHAnsi" w:hAnsiTheme="minorHAnsi"/>
          <w:sz w:val="24"/>
          <w:szCs w:val="24"/>
        </w:rPr>
        <w:t>nt to the Panel to aid decision-making.</w:t>
      </w:r>
    </w:p>
    <w:p w14:paraId="1AE78A8F" w14:textId="77777777" w:rsidR="00035BB9" w:rsidRPr="003C388E" w:rsidRDefault="00035BB9" w:rsidP="7CBACC59">
      <w:pPr>
        <w:spacing w:after="0" w:line="240" w:lineRule="auto"/>
        <w:jc w:val="both"/>
        <w:rPr>
          <w:rFonts w:asciiTheme="minorHAnsi" w:hAnsiTheme="minorHAnsi" w:cstheme="minorHAnsi"/>
          <w:sz w:val="24"/>
          <w:szCs w:val="24"/>
        </w:rPr>
      </w:pPr>
    </w:p>
    <w:p w14:paraId="1160B861" w14:textId="68704129" w:rsidR="00035BB9" w:rsidRPr="003C388E" w:rsidRDefault="00035BB9" w:rsidP="7CBACC59">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After each decision round, the Panel will review the efficacy of the Fund</w:t>
      </w:r>
      <w:r w:rsidR="0071340B" w:rsidRPr="003C388E">
        <w:rPr>
          <w:rFonts w:asciiTheme="minorHAnsi" w:hAnsiTheme="minorHAnsi" w:cstheme="minorHAnsi"/>
          <w:sz w:val="24"/>
          <w:szCs w:val="24"/>
        </w:rPr>
        <w:t xml:space="preserve"> and may adjust arrangements.</w:t>
      </w:r>
    </w:p>
    <w:p w14:paraId="318561CC" w14:textId="087D144B" w:rsidR="004C5AD6" w:rsidRPr="003C388E" w:rsidRDefault="00B64391" w:rsidP="001E7F3E">
      <w:pPr>
        <w:pStyle w:val="Heading3-nospaceafter"/>
        <w:rPr>
          <w:rFonts w:asciiTheme="minorHAnsi" w:hAnsiTheme="minorHAnsi" w:cstheme="minorHAnsi"/>
          <w:sz w:val="24"/>
          <w:szCs w:val="24"/>
        </w:rPr>
      </w:pPr>
      <w:r w:rsidRPr="006F222E">
        <w:rPr>
          <w:sz w:val="24"/>
          <w:szCs w:val="24"/>
        </w:rPr>
        <w:t>Scope of the Fund</w:t>
      </w:r>
      <w:r w:rsidR="00536ABD" w:rsidRPr="006F222E">
        <w:rPr>
          <w:sz w:val="24"/>
          <w:szCs w:val="24"/>
        </w:rPr>
        <w:t>: What</w:t>
      </w:r>
      <w:r w:rsidR="007B49A3" w:rsidRPr="006F222E">
        <w:rPr>
          <w:sz w:val="24"/>
          <w:szCs w:val="24"/>
        </w:rPr>
        <w:t xml:space="preserve"> Will </w:t>
      </w:r>
      <w:r w:rsidR="00536ABD" w:rsidRPr="006F222E">
        <w:rPr>
          <w:sz w:val="24"/>
          <w:szCs w:val="24"/>
        </w:rPr>
        <w:t>Prizes be Awarded For</w:t>
      </w:r>
      <w:r w:rsidR="003B05E0" w:rsidRPr="006F222E">
        <w:rPr>
          <w:sz w:val="24"/>
          <w:szCs w:val="24"/>
        </w:rPr>
        <w:t>?</w:t>
      </w:r>
    </w:p>
    <w:p w14:paraId="53C4AE9A" w14:textId="6BD97CE4" w:rsidR="004C11EE" w:rsidRPr="003C388E" w:rsidRDefault="001F546F" w:rsidP="002440EB">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Innovations </w:t>
      </w:r>
      <w:r w:rsidR="009F526A" w:rsidRPr="003C388E">
        <w:rPr>
          <w:rFonts w:asciiTheme="minorHAnsi" w:hAnsiTheme="minorHAnsi" w:cstheme="minorHAnsi"/>
          <w:sz w:val="24"/>
          <w:szCs w:val="24"/>
        </w:rPr>
        <w:t xml:space="preserve">should address one or </w:t>
      </w:r>
      <w:r w:rsidR="00573C4C" w:rsidRPr="003C388E">
        <w:rPr>
          <w:rFonts w:asciiTheme="minorHAnsi" w:hAnsiTheme="minorHAnsi" w:cstheme="minorHAnsi"/>
          <w:sz w:val="24"/>
          <w:szCs w:val="24"/>
        </w:rPr>
        <w:t>more of the</w:t>
      </w:r>
      <w:r w:rsidR="00C906BD" w:rsidRPr="003C388E">
        <w:rPr>
          <w:rFonts w:asciiTheme="minorHAnsi" w:hAnsiTheme="minorHAnsi" w:cstheme="minorHAnsi"/>
          <w:sz w:val="24"/>
          <w:szCs w:val="24"/>
        </w:rPr>
        <w:t xml:space="preserve"> </w:t>
      </w:r>
      <w:r w:rsidR="00573C4C" w:rsidRPr="003C388E">
        <w:rPr>
          <w:rFonts w:asciiTheme="minorHAnsi" w:hAnsiTheme="minorHAnsi" w:cstheme="minorHAnsi"/>
          <w:sz w:val="24"/>
          <w:szCs w:val="24"/>
        </w:rPr>
        <w:t>categories</w:t>
      </w:r>
      <w:r w:rsidR="00086410" w:rsidRPr="003C388E">
        <w:rPr>
          <w:rFonts w:asciiTheme="minorHAnsi" w:hAnsiTheme="minorHAnsi" w:cstheme="minorHAnsi"/>
          <w:sz w:val="24"/>
          <w:szCs w:val="24"/>
        </w:rPr>
        <w:t xml:space="preserve"> </w:t>
      </w:r>
      <w:r w:rsidR="00C906BD" w:rsidRPr="003C388E">
        <w:rPr>
          <w:rFonts w:asciiTheme="minorHAnsi" w:hAnsiTheme="minorHAnsi" w:cstheme="minorHAnsi"/>
          <w:sz w:val="24"/>
          <w:szCs w:val="24"/>
        </w:rPr>
        <w:t xml:space="preserve">listed </w:t>
      </w:r>
      <w:r w:rsidR="00086410" w:rsidRPr="003C388E">
        <w:rPr>
          <w:rFonts w:asciiTheme="minorHAnsi" w:hAnsiTheme="minorHAnsi" w:cstheme="minorHAnsi"/>
          <w:sz w:val="24"/>
          <w:szCs w:val="24"/>
        </w:rPr>
        <w:t>below</w:t>
      </w:r>
      <w:r w:rsidR="004E1220" w:rsidRPr="003C388E">
        <w:rPr>
          <w:rFonts w:asciiTheme="minorHAnsi" w:hAnsiTheme="minorHAnsi" w:cstheme="minorHAnsi"/>
          <w:sz w:val="24"/>
          <w:szCs w:val="24"/>
        </w:rPr>
        <w:t xml:space="preserve">.  </w:t>
      </w:r>
      <w:r w:rsidR="00ED50E3" w:rsidRPr="003C388E">
        <w:rPr>
          <w:rFonts w:asciiTheme="minorHAnsi" w:hAnsiTheme="minorHAnsi" w:cstheme="minorHAnsi"/>
          <w:sz w:val="24"/>
          <w:szCs w:val="24"/>
        </w:rPr>
        <w:t xml:space="preserve">Stronger </w:t>
      </w:r>
      <w:r w:rsidR="00C61E0F" w:rsidRPr="003C388E">
        <w:rPr>
          <w:rFonts w:asciiTheme="minorHAnsi" w:hAnsiTheme="minorHAnsi" w:cstheme="minorHAnsi"/>
          <w:sz w:val="24"/>
          <w:szCs w:val="24"/>
        </w:rPr>
        <w:t xml:space="preserve">applications </w:t>
      </w:r>
      <w:r w:rsidR="00295107" w:rsidRPr="003C388E">
        <w:rPr>
          <w:rFonts w:asciiTheme="minorHAnsi" w:hAnsiTheme="minorHAnsi" w:cstheme="minorHAnsi"/>
          <w:sz w:val="24"/>
          <w:szCs w:val="24"/>
        </w:rPr>
        <w:t xml:space="preserve">will cover more than </w:t>
      </w:r>
      <w:r w:rsidR="00573C4C" w:rsidRPr="003C388E">
        <w:rPr>
          <w:rFonts w:asciiTheme="minorHAnsi" w:hAnsiTheme="minorHAnsi" w:cstheme="minorHAnsi"/>
          <w:sz w:val="24"/>
          <w:szCs w:val="24"/>
        </w:rPr>
        <w:t>one a</w:t>
      </w:r>
      <w:r w:rsidR="00A852E3" w:rsidRPr="003C388E">
        <w:rPr>
          <w:rFonts w:asciiTheme="minorHAnsi" w:hAnsiTheme="minorHAnsi" w:cstheme="minorHAnsi"/>
          <w:sz w:val="24"/>
          <w:szCs w:val="24"/>
        </w:rPr>
        <w:t>spect of sustainability</w:t>
      </w:r>
      <w:r w:rsidR="00573C4C" w:rsidRPr="003C388E">
        <w:rPr>
          <w:rFonts w:asciiTheme="minorHAnsi" w:hAnsiTheme="minorHAnsi" w:cstheme="minorHAnsi"/>
          <w:sz w:val="24"/>
          <w:szCs w:val="24"/>
        </w:rPr>
        <w:t>.</w:t>
      </w:r>
    </w:p>
    <w:p w14:paraId="516DF86F" w14:textId="77777777" w:rsidR="0005437F" w:rsidRPr="003C388E" w:rsidRDefault="0005437F" w:rsidP="0096661A">
      <w:pPr>
        <w:spacing w:after="0" w:line="240" w:lineRule="auto"/>
        <w:rPr>
          <w:rFonts w:asciiTheme="minorHAnsi" w:hAnsiTheme="minorHAnsi" w:cstheme="minorHAnsi"/>
          <w:sz w:val="24"/>
          <w:szCs w:val="24"/>
        </w:rPr>
      </w:pPr>
    </w:p>
    <w:p w14:paraId="6FE2DA18" w14:textId="77777777" w:rsidR="00CB07FA" w:rsidRPr="003C388E" w:rsidRDefault="00CB07FA" w:rsidP="00CB07FA">
      <w:pPr>
        <w:pStyle w:val="paragraph"/>
        <w:numPr>
          <w:ilvl w:val="0"/>
          <w:numId w:val="40"/>
        </w:numPr>
        <w:spacing w:before="0" w:beforeAutospacing="0" w:after="0" w:afterAutospacing="0"/>
        <w:ind w:left="360" w:firstLine="0"/>
        <w:jc w:val="both"/>
        <w:textAlignment w:val="baseline"/>
        <w:rPr>
          <w:rFonts w:asciiTheme="minorHAnsi" w:hAnsiTheme="minorHAnsi" w:cstheme="minorHAnsi"/>
        </w:rPr>
      </w:pPr>
      <w:bookmarkStart w:id="0" w:name="_Hlk29568394"/>
      <w:r w:rsidRPr="003C388E">
        <w:rPr>
          <w:rStyle w:val="normaltextrun"/>
          <w:rFonts w:asciiTheme="minorHAnsi" w:hAnsiTheme="minorHAnsi" w:cstheme="minorHAnsi"/>
        </w:rPr>
        <w:t>Carbon and Energy Reduction</w:t>
      </w:r>
      <w:r w:rsidRPr="003C388E">
        <w:rPr>
          <w:rStyle w:val="eop"/>
          <w:rFonts w:asciiTheme="minorHAnsi" w:hAnsiTheme="minorHAnsi" w:cstheme="minorHAnsi"/>
        </w:rPr>
        <w:t> </w:t>
      </w:r>
    </w:p>
    <w:p w14:paraId="6CD5B976" w14:textId="77777777" w:rsidR="00CB07FA" w:rsidRPr="003C388E" w:rsidRDefault="00CB07FA" w:rsidP="00CB07FA">
      <w:pPr>
        <w:pStyle w:val="paragraph"/>
        <w:numPr>
          <w:ilvl w:val="0"/>
          <w:numId w:val="40"/>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Biodiversity</w:t>
      </w:r>
      <w:r w:rsidRPr="003C388E">
        <w:rPr>
          <w:rStyle w:val="eop"/>
          <w:rFonts w:asciiTheme="minorHAnsi" w:hAnsiTheme="minorHAnsi" w:cstheme="minorHAnsi"/>
        </w:rPr>
        <w:t> </w:t>
      </w:r>
    </w:p>
    <w:p w14:paraId="5E38CFB0" w14:textId="77777777" w:rsidR="00CB07FA" w:rsidRPr="003C388E" w:rsidRDefault="00CB07FA" w:rsidP="00CB07FA">
      <w:pPr>
        <w:pStyle w:val="paragraph"/>
        <w:numPr>
          <w:ilvl w:val="0"/>
          <w:numId w:val="40"/>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Waste Reduction and Promotion of a Circular Economy</w:t>
      </w:r>
      <w:r w:rsidRPr="003C388E">
        <w:rPr>
          <w:rStyle w:val="eop"/>
          <w:rFonts w:asciiTheme="minorHAnsi" w:hAnsiTheme="minorHAnsi" w:cstheme="minorHAnsi"/>
        </w:rPr>
        <w:t> </w:t>
      </w:r>
    </w:p>
    <w:p w14:paraId="44847B76" w14:textId="77777777" w:rsidR="00CB07FA" w:rsidRPr="003C388E" w:rsidRDefault="00CB07FA" w:rsidP="00CB07FA">
      <w:pPr>
        <w:pStyle w:val="paragraph"/>
        <w:numPr>
          <w:ilvl w:val="0"/>
          <w:numId w:val="41"/>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Water Use Reduction</w:t>
      </w:r>
      <w:r w:rsidRPr="003C388E">
        <w:rPr>
          <w:rStyle w:val="eop"/>
          <w:rFonts w:asciiTheme="minorHAnsi" w:hAnsiTheme="minorHAnsi" w:cstheme="minorHAnsi"/>
        </w:rPr>
        <w:t> </w:t>
      </w:r>
    </w:p>
    <w:p w14:paraId="2981469E" w14:textId="77777777" w:rsidR="00CB07FA" w:rsidRPr="003C388E" w:rsidRDefault="00CB07FA" w:rsidP="00CB07FA">
      <w:pPr>
        <w:pStyle w:val="paragraph"/>
        <w:numPr>
          <w:ilvl w:val="0"/>
          <w:numId w:val="41"/>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Sustainability Education and Awareness</w:t>
      </w:r>
      <w:r w:rsidRPr="003C388E">
        <w:rPr>
          <w:rStyle w:val="eop"/>
          <w:rFonts w:asciiTheme="minorHAnsi" w:hAnsiTheme="minorHAnsi" w:cstheme="minorHAnsi"/>
        </w:rPr>
        <w:t> </w:t>
      </w:r>
    </w:p>
    <w:p w14:paraId="5F7EF2B0" w14:textId="77777777" w:rsidR="00CB07FA" w:rsidRPr="003C388E" w:rsidRDefault="00CB07FA" w:rsidP="00CB07FA">
      <w:pPr>
        <w:pStyle w:val="paragraph"/>
        <w:numPr>
          <w:ilvl w:val="0"/>
          <w:numId w:val="41"/>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Sustainable and Ethical Procurement</w:t>
      </w:r>
      <w:r w:rsidRPr="003C388E">
        <w:rPr>
          <w:rStyle w:val="eop"/>
          <w:rFonts w:asciiTheme="minorHAnsi" w:hAnsiTheme="minorHAnsi" w:cstheme="minorHAnsi"/>
        </w:rPr>
        <w:t> </w:t>
      </w:r>
    </w:p>
    <w:p w14:paraId="24313B3B" w14:textId="77777777" w:rsidR="00CB07FA" w:rsidRPr="003C388E" w:rsidRDefault="00CB07FA" w:rsidP="00CB07FA">
      <w:pPr>
        <w:pStyle w:val="paragraph"/>
        <w:numPr>
          <w:ilvl w:val="0"/>
          <w:numId w:val="41"/>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Food and drink</w:t>
      </w:r>
      <w:r w:rsidRPr="003C388E">
        <w:rPr>
          <w:rStyle w:val="eop"/>
          <w:rFonts w:asciiTheme="minorHAnsi" w:hAnsiTheme="minorHAnsi" w:cstheme="minorHAnsi"/>
        </w:rPr>
        <w:t> </w:t>
      </w:r>
    </w:p>
    <w:p w14:paraId="0FBA127D" w14:textId="77777777" w:rsidR="00CB07FA" w:rsidRPr="003C388E" w:rsidRDefault="00CB07FA" w:rsidP="00CB07FA">
      <w:pPr>
        <w:pStyle w:val="paragraph"/>
        <w:numPr>
          <w:ilvl w:val="0"/>
          <w:numId w:val="41"/>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rPr>
        <w:t>Travel and transport</w:t>
      </w:r>
      <w:r w:rsidRPr="003C388E">
        <w:rPr>
          <w:rStyle w:val="eop"/>
          <w:rFonts w:asciiTheme="minorHAnsi" w:hAnsiTheme="minorHAnsi" w:cstheme="minorHAnsi"/>
        </w:rPr>
        <w:t> </w:t>
      </w:r>
    </w:p>
    <w:p w14:paraId="706406E5" w14:textId="77777777" w:rsidR="00CB07FA" w:rsidRPr="003C388E" w:rsidRDefault="00CB07FA" w:rsidP="00CB07FA">
      <w:pPr>
        <w:pStyle w:val="paragraph"/>
        <w:numPr>
          <w:ilvl w:val="0"/>
          <w:numId w:val="42"/>
        </w:numPr>
        <w:spacing w:before="0" w:beforeAutospacing="0" w:after="0" w:afterAutospacing="0"/>
        <w:ind w:left="360" w:firstLine="0"/>
        <w:jc w:val="both"/>
        <w:textAlignment w:val="baseline"/>
        <w:rPr>
          <w:rFonts w:asciiTheme="minorHAnsi" w:hAnsiTheme="minorHAnsi" w:cstheme="minorHAnsi"/>
        </w:rPr>
      </w:pPr>
      <w:r w:rsidRPr="003C388E">
        <w:rPr>
          <w:rStyle w:val="normaltextrun"/>
          <w:rFonts w:asciiTheme="minorHAnsi" w:hAnsiTheme="minorHAnsi" w:cstheme="minorHAnsi"/>
          <w:bCs/>
        </w:rPr>
        <w:t>Service to Society</w:t>
      </w:r>
      <w:r w:rsidRPr="003C388E">
        <w:rPr>
          <w:rStyle w:val="eop"/>
          <w:rFonts w:asciiTheme="minorHAnsi" w:hAnsiTheme="minorHAnsi" w:cstheme="minorHAnsi"/>
        </w:rPr>
        <w:t> </w:t>
      </w:r>
    </w:p>
    <w:p w14:paraId="324A7DF5" w14:textId="3B26387C" w:rsidR="00CB07FA" w:rsidRPr="003C388E" w:rsidRDefault="00CB07FA" w:rsidP="00331CD5">
      <w:pPr>
        <w:pStyle w:val="paragraph"/>
        <w:numPr>
          <w:ilvl w:val="0"/>
          <w:numId w:val="30"/>
        </w:numPr>
        <w:spacing w:before="0" w:beforeAutospacing="0" w:after="0" w:afterAutospacing="0"/>
        <w:ind w:left="714" w:hanging="357"/>
        <w:jc w:val="both"/>
        <w:textAlignment w:val="baseline"/>
        <w:rPr>
          <w:rStyle w:val="eop"/>
          <w:rFonts w:asciiTheme="minorHAnsi" w:hAnsiTheme="minorHAnsi" w:cstheme="minorHAnsi"/>
        </w:rPr>
      </w:pPr>
      <w:r w:rsidRPr="003C388E">
        <w:rPr>
          <w:rStyle w:val="normaltextrun"/>
          <w:rFonts w:asciiTheme="minorHAnsi" w:hAnsiTheme="minorHAnsi" w:cstheme="minorHAnsi"/>
        </w:rPr>
        <w:t xml:space="preserve">Any </w:t>
      </w:r>
      <w:r w:rsidR="00C9620E" w:rsidRPr="003C388E">
        <w:rPr>
          <w:rStyle w:val="normaltextrun"/>
          <w:rFonts w:asciiTheme="minorHAnsi" w:hAnsiTheme="minorHAnsi" w:cstheme="minorHAnsi"/>
        </w:rPr>
        <w:t xml:space="preserve">other innovation </w:t>
      </w:r>
      <w:r w:rsidRPr="003C388E">
        <w:rPr>
          <w:rStyle w:val="normaltextrun"/>
          <w:rFonts w:asciiTheme="minorHAnsi" w:hAnsiTheme="minorHAnsi" w:cstheme="minorHAnsi"/>
        </w:rPr>
        <w:t>aligned with the SDGs</w:t>
      </w:r>
      <w:r w:rsidRPr="003C388E">
        <w:rPr>
          <w:rStyle w:val="eop"/>
          <w:rFonts w:asciiTheme="minorHAnsi" w:hAnsiTheme="minorHAnsi" w:cstheme="minorHAnsi"/>
        </w:rPr>
        <w:t> </w:t>
      </w:r>
    </w:p>
    <w:p w14:paraId="2334F486" w14:textId="77777777" w:rsidR="00AC03E2" w:rsidRPr="003C388E" w:rsidRDefault="00AC03E2" w:rsidP="00AC03E2">
      <w:pPr>
        <w:pStyle w:val="paragraph"/>
        <w:spacing w:before="0" w:beforeAutospacing="0" w:after="0" w:afterAutospacing="0"/>
        <w:jc w:val="both"/>
        <w:textAlignment w:val="baseline"/>
        <w:rPr>
          <w:rStyle w:val="eop"/>
          <w:rFonts w:asciiTheme="minorHAnsi" w:hAnsiTheme="minorHAnsi" w:cstheme="minorHAnsi"/>
        </w:rPr>
      </w:pPr>
    </w:p>
    <w:p w14:paraId="1E209829" w14:textId="254FEDB1" w:rsidR="00AC03E2" w:rsidRPr="003C388E" w:rsidRDefault="00AC03E2" w:rsidP="00AC03E2">
      <w:pPr>
        <w:pStyle w:val="paragraph"/>
        <w:spacing w:before="0" w:beforeAutospacing="0" w:after="0" w:afterAutospacing="0"/>
        <w:jc w:val="both"/>
        <w:textAlignment w:val="baseline"/>
        <w:rPr>
          <w:rStyle w:val="eop"/>
          <w:rFonts w:asciiTheme="minorHAnsi" w:hAnsiTheme="minorHAnsi" w:cstheme="minorHAnsi"/>
        </w:rPr>
      </w:pPr>
      <w:r w:rsidRPr="003C388E">
        <w:rPr>
          <w:rStyle w:val="eop"/>
          <w:rFonts w:asciiTheme="minorHAnsi" w:hAnsiTheme="minorHAnsi" w:cstheme="minorHAnsi"/>
        </w:rPr>
        <w:t>Innovations can relate to the University’s ca</w:t>
      </w:r>
      <w:r w:rsidR="00B44364" w:rsidRPr="003C388E">
        <w:rPr>
          <w:rStyle w:val="eop"/>
          <w:rFonts w:asciiTheme="minorHAnsi" w:hAnsiTheme="minorHAnsi" w:cstheme="minorHAnsi"/>
        </w:rPr>
        <w:t xml:space="preserve">mpus, or beyond the borders of the University to Bradford district, or indeed wider, in keeping with the University’s </w:t>
      </w:r>
      <w:r w:rsidR="00BD02B1" w:rsidRPr="003C388E">
        <w:rPr>
          <w:rStyle w:val="eop"/>
          <w:rFonts w:asciiTheme="minorHAnsi" w:hAnsiTheme="minorHAnsi" w:cstheme="minorHAnsi"/>
        </w:rPr>
        <w:t>ambitions to make an impact a difference to society.</w:t>
      </w:r>
    </w:p>
    <w:p w14:paraId="168D3C41" w14:textId="77777777" w:rsidR="00C74D88" w:rsidRPr="003C388E" w:rsidRDefault="00C74D88" w:rsidP="00AC03E2">
      <w:pPr>
        <w:pStyle w:val="paragraph"/>
        <w:spacing w:before="0" w:beforeAutospacing="0" w:after="0" w:afterAutospacing="0"/>
        <w:jc w:val="both"/>
        <w:textAlignment w:val="baseline"/>
        <w:rPr>
          <w:rStyle w:val="eop"/>
          <w:rFonts w:asciiTheme="minorHAnsi" w:hAnsiTheme="minorHAnsi" w:cstheme="minorHAnsi"/>
        </w:rPr>
      </w:pPr>
    </w:p>
    <w:p w14:paraId="0424F8EE" w14:textId="4383AB3A" w:rsidR="00C74D88" w:rsidRPr="003C388E" w:rsidRDefault="00C74D88" w:rsidP="00AC03E2">
      <w:pPr>
        <w:pStyle w:val="paragraph"/>
        <w:spacing w:before="0" w:beforeAutospacing="0" w:after="0" w:afterAutospacing="0"/>
        <w:jc w:val="both"/>
        <w:textAlignment w:val="baseline"/>
        <w:rPr>
          <w:rStyle w:val="eop"/>
          <w:rFonts w:asciiTheme="minorHAnsi" w:hAnsiTheme="minorHAnsi" w:cstheme="minorHAnsi"/>
        </w:rPr>
      </w:pPr>
      <w:r w:rsidRPr="003C388E">
        <w:rPr>
          <w:rStyle w:val="eop"/>
          <w:rFonts w:asciiTheme="minorHAnsi" w:hAnsiTheme="minorHAnsi" w:cstheme="minorHAnsi"/>
        </w:rPr>
        <w:t xml:space="preserve">The focus is, not only on good ideas, but </w:t>
      </w:r>
      <w:r w:rsidR="00B44047" w:rsidRPr="003C388E">
        <w:rPr>
          <w:rStyle w:val="eop"/>
          <w:rFonts w:asciiTheme="minorHAnsi" w:hAnsiTheme="minorHAnsi" w:cstheme="minorHAnsi"/>
        </w:rPr>
        <w:t>turning good ideas into action.</w:t>
      </w:r>
    </w:p>
    <w:p w14:paraId="37E0FF66" w14:textId="77777777" w:rsidR="00293BAD" w:rsidRPr="003C388E" w:rsidRDefault="00293BAD" w:rsidP="00293BAD">
      <w:pPr>
        <w:pStyle w:val="paragraph"/>
        <w:spacing w:before="0" w:beforeAutospacing="0" w:after="0" w:afterAutospacing="0"/>
        <w:jc w:val="both"/>
        <w:textAlignment w:val="baseline"/>
        <w:rPr>
          <w:rStyle w:val="eop"/>
          <w:rFonts w:asciiTheme="minorHAnsi" w:hAnsiTheme="minorHAnsi" w:cstheme="minorHAnsi"/>
        </w:rPr>
      </w:pPr>
    </w:p>
    <w:p w14:paraId="1DABC2EC" w14:textId="659461E9" w:rsidR="00293BAD" w:rsidRPr="003C388E" w:rsidRDefault="00293BAD" w:rsidP="001E7F3E">
      <w:pPr>
        <w:pStyle w:val="Heading3-nospaceafter"/>
        <w:rPr>
          <w:rStyle w:val="eop"/>
          <w:rFonts w:asciiTheme="minorHAnsi" w:hAnsiTheme="minorHAnsi" w:cstheme="minorHAnsi"/>
        </w:rPr>
      </w:pPr>
      <w:r w:rsidRPr="001E7F3E">
        <w:rPr>
          <w:sz w:val="24"/>
          <w:szCs w:val="24"/>
        </w:rPr>
        <w:t>What’s the Prize?</w:t>
      </w:r>
    </w:p>
    <w:p w14:paraId="74D891F6" w14:textId="74D426E4" w:rsidR="00293BAD" w:rsidRPr="003C388E" w:rsidRDefault="00CE36DF" w:rsidP="00293BAD">
      <w:pPr>
        <w:pStyle w:val="paragraph"/>
        <w:spacing w:before="0" w:beforeAutospacing="0" w:after="0" w:afterAutospacing="0"/>
        <w:jc w:val="both"/>
        <w:textAlignment w:val="baseline"/>
        <w:rPr>
          <w:rFonts w:asciiTheme="minorHAnsi" w:hAnsiTheme="minorHAnsi" w:cstheme="minorHAnsi"/>
        </w:rPr>
      </w:pPr>
      <w:r w:rsidRPr="003C388E">
        <w:rPr>
          <w:rFonts w:asciiTheme="minorHAnsi" w:hAnsiTheme="minorHAnsi" w:cstheme="minorHAnsi"/>
        </w:rPr>
        <w:t xml:space="preserve">Successful applicants will be awarded </w:t>
      </w:r>
      <w:r w:rsidR="00254EC5" w:rsidRPr="003C388E">
        <w:rPr>
          <w:rFonts w:asciiTheme="minorHAnsi" w:hAnsiTheme="minorHAnsi" w:cstheme="minorHAnsi"/>
        </w:rPr>
        <w:t xml:space="preserve">up to </w:t>
      </w:r>
      <w:r w:rsidRPr="003C388E">
        <w:rPr>
          <w:rFonts w:asciiTheme="minorHAnsi" w:hAnsiTheme="minorHAnsi" w:cstheme="minorHAnsi"/>
        </w:rPr>
        <w:t>£500</w:t>
      </w:r>
      <w:r w:rsidR="00E33CB9" w:rsidRPr="003C388E">
        <w:rPr>
          <w:rFonts w:asciiTheme="minorHAnsi" w:hAnsiTheme="minorHAnsi" w:cstheme="minorHAnsi"/>
        </w:rPr>
        <w:t xml:space="preserve"> to support implementation of their idea</w:t>
      </w:r>
      <w:r w:rsidR="00EE32D0" w:rsidRPr="003C388E">
        <w:rPr>
          <w:rFonts w:asciiTheme="minorHAnsi" w:hAnsiTheme="minorHAnsi" w:cstheme="minorHAnsi"/>
        </w:rPr>
        <w:t xml:space="preserve">: applications should explain how the </w:t>
      </w:r>
      <w:r w:rsidR="00A11C63" w:rsidRPr="003C388E">
        <w:rPr>
          <w:rFonts w:asciiTheme="minorHAnsi" w:hAnsiTheme="minorHAnsi" w:cstheme="minorHAnsi"/>
        </w:rPr>
        <w:t xml:space="preserve">money </w:t>
      </w:r>
      <w:r w:rsidR="00EE32D0" w:rsidRPr="003C388E">
        <w:rPr>
          <w:rFonts w:asciiTheme="minorHAnsi" w:hAnsiTheme="minorHAnsi" w:cstheme="minorHAnsi"/>
        </w:rPr>
        <w:t>prize will be spent.</w:t>
      </w:r>
    </w:p>
    <w:p w14:paraId="31352E04" w14:textId="77777777" w:rsidR="00A11C63" w:rsidRPr="003C388E" w:rsidRDefault="00A11C63" w:rsidP="00293BAD">
      <w:pPr>
        <w:pStyle w:val="paragraph"/>
        <w:spacing w:before="0" w:beforeAutospacing="0" w:after="0" w:afterAutospacing="0"/>
        <w:jc w:val="both"/>
        <w:textAlignment w:val="baseline"/>
        <w:rPr>
          <w:rFonts w:asciiTheme="minorHAnsi" w:hAnsiTheme="minorHAnsi" w:cstheme="minorHAnsi"/>
        </w:rPr>
      </w:pPr>
    </w:p>
    <w:p w14:paraId="7C5FAAD5" w14:textId="2BE480F3" w:rsidR="00A11C63" w:rsidRPr="003C388E" w:rsidRDefault="00A11C63" w:rsidP="00293BAD">
      <w:pPr>
        <w:pStyle w:val="paragraph"/>
        <w:spacing w:before="0" w:beforeAutospacing="0" w:after="0" w:afterAutospacing="0"/>
        <w:jc w:val="both"/>
        <w:textAlignment w:val="baseline"/>
        <w:rPr>
          <w:rFonts w:asciiTheme="minorHAnsi" w:hAnsiTheme="minorHAnsi" w:cstheme="minorHAnsi"/>
        </w:rPr>
      </w:pPr>
      <w:r w:rsidRPr="003C388E">
        <w:rPr>
          <w:rFonts w:asciiTheme="minorHAnsi" w:hAnsiTheme="minorHAnsi" w:cstheme="minorHAnsi"/>
        </w:rPr>
        <w:t xml:space="preserve">Students </w:t>
      </w:r>
      <w:r w:rsidR="006757BA" w:rsidRPr="003C388E">
        <w:rPr>
          <w:rFonts w:asciiTheme="minorHAnsi" w:hAnsiTheme="minorHAnsi" w:cstheme="minorHAnsi"/>
        </w:rPr>
        <w:t>who make a valid application w</w:t>
      </w:r>
      <w:r w:rsidRPr="003C388E">
        <w:rPr>
          <w:rFonts w:asciiTheme="minorHAnsi" w:hAnsiTheme="minorHAnsi" w:cstheme="minorHAnsi"/>
        </w:rPr>
        <w:t xml:space="preserve">ill be provided with a certificate </w:t>
      </w:r>
      <w:r w:rsidR="006757BA" w:rsidRPr="003C388E">
        <w:rPr>
          <w:rFonts w:asciiTheme="minorHAnsi" w:hAnsiTheme="minorHAnsi" w:cstheme="minorHAnsi"/>
        </w:rPr>
        <w:t>of participation in the Fund.</w:t>
      </w:r>
    </w:p>
    <w:p w14:paraId="7290603E" w14:textId="77777777" w:rsidR="006757BA" w:rsidRPr="003C388E" w:rsidRDefault="006757BA" w:rsidP="00293BAD">
      <w:pPr>
        <w:pStyle w:val="paragraph"/>
        <w:spacing w:before="0" w:beforeAutospacing="0" w:after="0" w:afterAutospacing="0"/>
        <w:jc w:val="both"/>
        <w:textAlignment w:val="baseline"/>
        <w:rPr>
          <w:rFonts w:asciiTheme="minorHAnsi" w:hAnsiTheme="minorHAnsi" w:cstheme="minorHAnsi"/>
        </w:rPr>
      </w:pPr>
    </w:p>
    <w:p w14:paraId="63C8FE23" w14:textId="1360F89D" w:rsidR="006757BA" w:rsidRPr="003C388E" w:rsidRDefault="006757BA" w:rsidP="00293BAD">
      <w:pPr>
        <w:pStyle w:val="paragraph"/>
        <w:spacing w:before="0" w:beforeAutospacing="0" w:after="0" w:afterAutospacing="0"/>
        <w:jc w:val="both"/>
        <w:textAlignment w:val="baseline"/>
        <w:rPr>
          <w:rFonts w:asciiTheme="minorHAnsi" w:hAnsiTheme="minorHAnsi" w:cstheme="minorHAnsi"/>
        </w:rPr>
      </w:pPr>
      <w:r w:rsidRPr="003C388E">
        <w:rPr>
          <w:rFonts w:asciiTheme="minorHAnsi" w:hAnsiTheme="minorHAnsi" w:cstheme="minorHAnsi"/>
        </w:rPr>
        <w:t>Staff members who make a valid application will be able to use it as evidence of meeting their Sustainability PDR commitment.</w:t>
      </w:r>
    </w:p>
    <w:p w14:paraId="578EAEE6" w14:textId="77777777" w:rsidR="00D36A00" w:rsidRPr="003C388E" w:rsidRDefault="00D36A00" w:rsidP="00293BAD">
      <w:pPr>
        <w:pStyle w:val="paragraph"/>
        <w:spacing w:before="0" w:beforeAutospacing="0" w:after="0" w:afterAutospacing="0"/>
        <w:jc w:val="both"/>
        <w:textAlignment w:val="baseline"/>
        <w:rPr>
          <w:rFonts w:asciiTheme="minorHAnsi" w:hAnsiTheme="minorHAnsi" w:cstheme="minorHAnsi"/>
        </w:rPr>
      </w:pPr>
    </w:p>
    <w:p w14:paraId="4994732D" w14:textId="256F2EE4" w:rsidR="00D36A00" w:rsidRPr="003C388E" w:rsidRDefault="00D36A00" w:rsidP="00293BAD">
      <w:pPr>
        <w:pStyle w:val="paragraph"/>
        <w:spacing w:before="0" w:beforeAutospacing="0" w:after="0" w:afterAutospacing="0"/>
        <w:jc w:val="both"/>
        <w:textAlignment w:val="baseline"/>
        <w:rPr>
          <w:rFonts w:asciiTheme="minorHAnsi" w:hAnsiTheme="minorHAnsi" w:cstheme="minorHAnsi"/>
        </w:rPr>
      </w:pPr>
      <w:r w:rsidRPr="003C388E">
        <w:rPr>
          <w:rFonts w:asciiTheme="minorHAnsi" w:hAnsiTheme="minorHAnsi" w:cstheme="minorHAnsi"/>
        </w:rPr>
        <w:t>Exceptional applica</w:t>
      </w:r>
      <w:r w:rsidR="00A07D1F" w:rsidRPr="003C388E">
        <w:rPr>
          <w:rFonts w:asciiTheme="minorHAnsi" w:hAnsiTheme="minorHAnsi" w:cstheme="minorHAnsi"/>
        </w:rPr>
        <w:t>tions may earn applicants exceptional recognition at the discretion of the Jud</w:t>
      </w:r>
      <w:r w:rsidR="00734854" w:rsidRPr="003C388E">
        <w:rPr>
          <w:rFonts w:asciiTheme="minorHAnsi" w:hAnsiTheme="minorHAnsi" w:cstheme="minorHAnsi"/>
        </w:rPr>
        <w:t>ging Panel.</w:t>
      </w:r>
    </w:p>
    <w:bookmarkEnd w:id="0"/>
    <w:p w14:paraId="430DD7CC" w14:textId="77777777" w:rsidR="001C770F" w:rsidRPr="003C388E" w:rsidRDefault="001C770F" w:rsidP="00F16753">
      <w:pPr>
        <w:spacing w:after="0" w:line="240" w:lineRule="auto"/>
        <w:rPr>
          <w:rFonts w:asciiTheme="minorHAnsi" w:hAnsiTheme="minorHAnsi" w:cstheme="minorHAnsi"/>
          <w:b/>
          <w:sz w:val="24"/>
          <w:szCs w:val="24"/>
          <w:u w:val="single"/>
        </w:rPr>
      </w:pPr>
    </w:p>
    <w:p w14:paraId="19DC56C5" w14:textId="34F9934B" w:rsidR="001E7F3E" w:rsidRPr="001E7F3E" w:rsidRDefault="00F16753" w:rsidP="001E7F3E">
      <w:pPr>
        <w:pStyle w:val="Heading3-nospaceafter"/>
        <w:rPr>
          <w:sz w:val="24"/>
          <w:szCs w:val="24"/>
        </w:rPr>
      </w:pPr>
      <w:r w:rsidRPr="001E7F3E">
        <w:rPr>
          <w:sz w:val="24"/>
          <w:szCs w:val="24"/>
        </w:rPr>
        <w:t>Application Process</w:t>
      </w:r>
    </w:p>
    <w:p w14:paraId="787C3992" w14:textId="2CA4EE74" w:rsidR="004B4098" w:rsidRDefault="004B4098" w:rsidP="00776B1C">
      <w:pPr>
        <w:pStyle w:val="paragraph"/>
        <w:spacing w:before="0" w:beforeAutospacing="0" w:after="0" w:afterAutospacing="0"/>
        <w:jc w:val="both"/>
        <w:textAlignment w:val="baseline"/>
        <w:rPr>
          <w:rFonts w:asciiTheme="minorHAnsi" w:hAnsiTheme="minorHAnsi" w:cstheme="minorHAnsi"/>
        </w:rPr>
      </w:pPr>
      <w:r w:rsidRPr="00776B1C">
        <w:rPr>
          <w:rFonts w:asciiTheme="minorHAnsi" w:hAnsiTheme="minorHAnsi" w:cstheme="minorHAnsi"/>
        </w:rPr>
        <w:t xml:space="preserve">Completed applications forms should be </w:t>
      </w:r>
      <w:r w:rsidR="00FD75FC" w:rsidRPr="00776B1C">
        <w:rPr>
          <w:rFonts w:asciiTheme="minorHAnsi" w:hAnsiTheme="minorHAnsi" w:cstheme="minorHAnsi"/>
        </w:rPr>
        <w:t xml:space="preserve">emailed to: </w:t>
      </w:r>
      <w:r w:rsidR="008D216F" w:rsidRPr="00776B1C">
        <w:rPr>
          <w:rFonts w:asciiTheme="minorHAnsi" w:hAnsiTheme="minorHAnsi" w:cstheme="minorHAnsi"/>
        </w:rPr>
        <w:t>sustainability@bradford.ac.uk.</w:t>
      </w:r>
      <w:r w:rsidR="00C12C5C" w:rsidRPr="00776B1C">
        <w:rPr>
          <w:rFonts w:asciiTheme="minorHAnsi" w:hAnsiTheme="minorHAnsi" w:cstheme="minorHAnsi"/>
        </w:rPr>
        <w:t xml:space="preserve">  </w:t>
      </w:r>
      <w:r w:rsidR="63213BAB" w:rsidRPr="00776B1C">
        <w:rPr>
          <w:rFonts w:asciiTheme="minorHAnsi" w:hAnsiTheme="minorHAnsi" w:cstheme="minorHAnsi"/>
        </w:rPr>
        <w:t xml:space="preserve">Please head your email “Sustainability Innovation Prize Fund Application”. </w:t>
      </w:r>
    </w:p>
    <w:p w14:paraId="3858D312" w14:textId="77777777" w:rsidR="00776B1C" w:rsidRPr="003C388E" w:rsidRDefault="00776B1C" w:rsidP="00776B1C">
      <w:pPr>
        <w:pStyle w:val="paragraph"/>
        <w:spacing w:before="0" w:beforeAutospacing="0" w:after="0" w:afterAutospacing="0"/>
        <w:jc w:val="both"/>
        <w:textAlignment w:val="baseline"/>
        <w:rPr>
          <w:rFonts w:asciiTheme="minorHAnsi" w:hAnsiTheme="minorHAnsi" w:cstheme="minorHAnsi"/>
        </w:rPr>
      </w:pPr>
    </w:p>
    <w:p w14:paraId="61FB3B8B" w14:textId="77777777" w:rsidR="00BC6DA2" w:rsidRPr="003C388E" w:rsidRDefault="00C63992" w:rsidP="00E26FB6">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Forms should be submitted to tie in with the Judging Panel sessions</w:t>
      </w:r>
      <w:r w:rsidR="00E92FC5" w:rsidRPr="003C388E">
        <w:rPr>
          <w:rFonts w:asciiTheme="minorHAnsi" w:hAnsiTheme="minorHAnsi" w:cstheme="minorHAnsi"/>
          <w:sz w:val="24"/>
          <w:szCs w:val="24"/>
        </w:rPr>
        <w:t xml:space="preserve"> with dea</w:t>
      </w:r>
      <w:r w:rsidR="00BC6DA2" w:rsidRPr="003C388E">
        <w:rPr>
          <w:rFonts w:asciiTheme="minorHAnsi" w:hAnsiTheme="minorHAnsi" w:cstheme="minorHAnsi"/>
          <w:sz w:val="24"/>
          <w:szCs w:val="24"/>
        </w:rPr>
        <w:t>dlines being:</w:t>
      </w:r>
    </w:p>
    <w:p w14:paraId="67B1B31B" w14:textId="77777777" w:rsidR="00BC6DA2" w:rsidRPr="003C388E" w:rsidRDefault="00BC6DA2" w:rsidP="00E26FB6">
      <w:pPr>
        <w:spacing w:after="0" w:line="240" w:lineRule="auto"/>
        <w:jc w:val="both"/>
        <w:rPr>
          <w:rFonts w:asciiTheme="minorHAnsi" w:hAnsiTheme="minorHAnsi" w:cstheme="minorHAnsi"/>
          <w:sz w:val="24"/>
          <w:szCs w:val="24"/>
        </w:rPr>
      </w:pPr>
    </w:p>
    <w:p w14:paraId="73E2FDC6" w14:textId="53F02006" w:rsidR="00BC6DA2" w:rsidRPr="003C388E" w:rsidRDefault="00BC6DA2" w:rsidP="5476F4A0">
      <w:pPr>
        <w:spacing w:after="0" w:line="240" w:lineRule="auto"/>
        <w:jc w:val="both"/>
        <w:rPr>
          <w:rFonts w:asciiTheme="minorHAnsi" w:hAnsiTheme="minorHAnsi"/>
          <w:sz w:val="24"/>
          <w:szCs w:val="24"/>
        </w:rPr>
      </w:pPr>
      <w:r w:rsidRPr="5476F4A0">
        <w:rPr>
          <w:rFonts w:asciiTheme="minorHAnsi" w:hAnsiTheme="minorHAnsi"/>
          <w:sz w:val="24"/>
          <w:szCs w:val="24"/>
        </w:rPr>
        <w:t xml:space="preserve">November </w:t>
      </w:r>
      <w:r w:rsidR="539DD946" w:rsidRPr="5476F4A0">
        <w:rPr>
          <w:rFonts w:asciiTheme="minorHAnsi" w:hAnsiTheme="minorHAnsi"/>
          <w:sz w:val="24"/>
          <w:szCs w:val="24"/>
        </w:rPr>
        <w:t>30</w:t>
      </w:r>
    </w:p>
    <w:p w14:paraId="779FA385" w14:textId="77777777" w:rsidR="00BC6DA2" w:rsidRPr="003C388E" w:rsidRDefault="00BC6DA2" w:rsidP="00E26FB6">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February 1</w:t>
      </w:r>
    </w:p>
    <w:p w14:paraId="2E4DDE38" w14:textId="77777777" w:rsidR="00BC6DA2" w:rsidRPr="003C388E" w:rsidRDefault="00BC6DA2" w:rsidP="00E26FB6">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May 1</w:t>
      </w:r>
    </w:p>
    <w:p w14:paraId="10960CF1" w14:textId="77777777" w:rsidR="00BC6DA2" w:rsidRPr="003C388E" w:rsidRDefault="00BC6DA2" w:rsidP="00E26FB6">
      <w:pPr>
        <w:spacing w:after="0" w:line="240" w:lineRule="auto"/>
        <w:jc w:val="both"/>
        <w:rPr>
          <w:rFonts w:asciiTheme="minorHAnsi" w:hAnsiTheme="minorHAnsi" w:cstheme="minorHAnsi"/>
          <w:sz w:val="24"/>
          <w:szCs w:val="24"/>
        </w:rPr>
      </w:pPr>
    </w:p>
    <w:p w14:paraId="208CA15F" w14:textId="173C82A5" w:rsidR="00F16753" w:rsidRPr="003C388E" w:rsidRDefault="00F16753" w:rsidP="00E26FB6">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Th</w:t>
      </w:r>
      <w:r w:rsidR="00D65750" w:rsidRPr="003C388E">
        <w:rPr>
          <w:rFonts w:asciiTheme="minorHAnsi" w:hAnsiTheme="minorHAnsi" w:cstheme="minorHAnsi"/>
          <w:sz w:val="24"/>
          <w:szCs w:val="24"/>
        </w:rPr>
        <w:t xml:space="preserve">is Guidance </w:t>
      </w:r>
      <w:r w:rsidR="003A5714" w:rsidRPr="003C388E">
        <w:rPr>
          <w:rFonts w:asciiTheme="minorHAnsi" w:hAnsiTheme="minorHAnsi" w:cstheme="minorHAnsi"/>
          <w:sz w:val="24"/>
          <w:szCs w:val="24"/>
        </w:rPr>
        <w:t>is available on the University Sustainability webpages</w:t>
      </w:r>
      <w:r w:rsidR="009C0391" w:rsidRPr="003C388E">
        <w:rPr>
          <w:rFonts w:asciiTheme="minorHAnsi" w:hAnsiTheme="minorHAnsi" w:cstheme="minorHAnsi"/>
          <w:sz w:val="24"/>
          <w:szCs w:val="24"/>
        </w:rPr>
        <w:t xml:space="preserve"> (LINK)</w:t>
      </w:r>
      <w:r w:rsidR="003A5714" w:rsidRPr="003C388E">
        <w:rPr>
          <w:rFonts w:asciiTheme="minorHAnsi" w:hAnsiTheme="minorHAnsi" w:cstheme="minorHAnsi"/>
          <w:sz w:val="24"/>
          <w:szCs w:val="24"/>
        </w:rPr>
        <w:t xml:space="preserve">, and will be promoted via the normal communication channels, </w:t>
      </w:r>
      <w:r w:rsidR="009C0391" w:rsidRPr="003C388E">
        <w:rPr>
          <w:rFonts w:asciiTheme="minorHAnsi" w:hAnsiTheme="minorHAnsi" w:cstheme="minorHAnsi"/>
          <w:sz w:val="24"/>
          <w:szCs w:val="24"/>
        </w:rPr>
        <w:t xml:space="preserve">and </w:t>
      </w:r>
      <w:r w:rsidR="009E4F2C" w:rsidRPr="003C388E">
        <w:rPr>
          <w:rFonts w:asciiTheme="minorHAnsi" w:hAnsiTheme="minorHAnsi" w:cstheme="minorHAnsi"/>
          <w:sz w:val="24"/>
          <w:szCs w:val="24"/>
        </w:rPr>
        <w:t>via</w:t>
      </w:r>
      <w:r w:rsidRPr="003C388E">
        <w:rPr>
          <w:rFonts w:asciiTheme="minorHAnsi" w:hAnsiTheme="minorHAnsi" w:cstheme="minorHAnsi"/>
          <w:sz w:val="24"/>
          <w:szCs w:val="24"/>
        </w:rPr>
        <w:t xml:space="preserve"> </w:t>
      </w:r>
      <w:r w:rsidR="009C0391" w:rsidRPr="003C388E">
        <w:rPr>
          <w:rFonts w:asciiTheme="minorHAnsi" w:hAnsiTheme="minorHAnsi" w:cstheme="minorHAnsi"/>
          <w:sz w:val="24"/>
          <w:szCs w:val="24"/>
        </w:rPr>
        <w:t xml:space="preserve">the </w:t>
      </w:r>
      <w:r w:rsidR="009E4F2C" w:rsidRPr="003C388E">
        <w:rPr>
          <w:rFonts w:asciiTheme="minorHAnsi" w:hAnsiTheme="minorHAnsi" w:cstheme="minorHAnsi"/>
          <w:sz w:val="24"/>
          <w:szCs w:val="24"/>
        </w:rPr>
        <w:t>Sustainability S</w:t>
      </w:r>
      <w:r w:rsidRPr="003C388E">
        <w:rPr>
          <w:rFonts w:asciiTheme="minorHAnsi" w:hAnsiTheme="minorHAnsi" w:cstheme="minorHAnsi"/>
          <w:sz w:val="24"/>
          <w:szCs w:val="24"/>
        </w:rPr>
        <w:t>ociet</w:t>
      </w:r>
      <w:r w:rsidR="009E4F2C" w:rsidRPr="003C388E">
        <w:rPr>
          <w:rFonts w:asciiTheme="minorHAnsi" w:hAnsiTheme="minorHAnsi" w:cstheme="minorHAnsi"/>
          <w:sz w:val="24"/>
          <w:szCs w:val="24"/>
        </w:rPr>
        <w:t>y</w:t>
      </w:r>
      <w:r w:rsidR="009C0391" w:rsidRPr="003C388E">
        <w:rPr>
          <w:rFonts w:asciiTheme="minorHAnsi" w:hAnsiTheme="minorHAnsi" w:cstheme="minorHAnsi"/>
          <w:sz w:val="24"/>
          <w:szCs w:val="24"/>
        </w:rPr>
        <w:t>.</w:t>
      </w:r>
    </w:p>
    <w:p w14:paraId="07D56AA4" w14:textId="77777777" w:rsidR="00B80B17" w:rsidRPr="003C388E" w:rsidRDefault="00B80B17" w:rsidP="00E26FB6">
      <w:pPr>
        <w:spacing w:after="0" w:line="240" w:lineRule="auto"/>
        <w:jc w:val="both"/>
        <w:rPr>
          <w:rFonts w:asciiTheme="minorHAnsi" w:hAnsiTheme="minorHAnsi" w:cstheme="minorHAnsi"/>
          <w:sz w:val="24"/>
          <w:szCs w:val="24"/>
        </w:rPr>
      </w:pPr>
    </w:p>
    <w:p w14:paraId="5443CBA3" w14:textId="28B37899" w:rsidR="00B80B17" w:rsidRPr="003C388E" w:rsidRDefault="00B80B17" w:rsidP="00B80B17">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Applicants are not allowed to </w:t>
      </w:r>
      <w:r w:rsidR="003A29F6" w:rsidRPr="003C388E">
        <w:rPr>
          <w:rFonts w:asciiTheme="minorHAnsi" w:hAnsiTheme="minorHAnsi" w:cstheme="minorHAnsi"/>
          <w:sz w:val="24"/>
          <w:szCs w:val="24"/>
        </w:rPr>
        <w:t xml:space="preserve">make </w:t>
      </w:r>
      <w:r w:rsidRPr="003C388E">
        <w:rPr>
          <w:rFonts w:asciiTheme="minorHAnsi" w:hAnsiTheme="minorHAnsi" w:cstheme="minorHAnsi"/>
          <w:sz w:val="24"/>
          <w:szCs w:val="24"/>
        </w:rPr>
        <w:t xml:space="preserve">more than one </w:t>
      </w:r>
      <w:r w:rsidR="003A29F6" w:rsidRPr="003C388E">
        <w:rPr>
          <w:rFonts w:asciiTheme="minorHAnsi" w:hAnsiTheme="minorHAnsi" w:cstheme="minorHAnsi"/>
          <w:sz w:val="24"/>
          <w:szCs w:val="24"/>
        </w:rPr>
        <w:t>submission f</w:t>
      </w:r>
      <w:r w:rsidRPr="003C388E">
        <w:rPr>
          <w:rFonts w:asciiTheme="minorHAnsi" w:hAnsiTheme="minorHAnsi" w:cstheme="minorHAnsi"/>
          <w:sz w:val="24"/>
          <w:szCs w:val="24"/>
        </w:rPr>
        <w:t>or the same innovation.</w:t>
      </w:r>
    </w:p>
    <w:p w14:paraId="4A1BEC87" w14:textId="672E929F" w:rsidR="00F3641E" w:rsidRPr="003C388E" w:rsidRDefault="00F3641E" w:rsidP="001E7F3E">
      <w:pPr>
        <w:pStyle w:val="Heading3-nospaceafter"/>
        <w:rPr>
          <w:rFonts w:asciiTheme="minorHAnsi" w:hAnsiTheme="minorHAnsi" w:cstheme="minorHAnsi"/>
          <w:b/>
          <w:bCs/>
          <w:sz w:val="24"/>
          <w:szCs w:val="24"/>
          <w:u w:val="single"/>
        </w:rPr>
      </w:pPr>
      <w:r w:rsidRPr="001E7F3E">
        <w:rPr>
          <w:sz w:val="24"/>
          <w:szCs w:val="24"/>
        </w:rPr>
        <w:lastRenderedPageBreak/>
        <w:t>The Judging Panel</w:t>
      </w:r>
    </w:p>
    <w:p w14:paraId="3AC33908" w14:textId="008B037F" w:rsidR="00AD22F6" w:rsidRPr="003C388E" w:rsidRDefault="00F16753" w:rsidP="00A60BB2">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The </w:t>
      </w:r>
      <w:r w:rsidR="00AD22F6" w:rsidRPr="003C388E">
        <w:rPr>
          <w:rFonts w:asciiTheme="minorHAnsi" w:hAnsiTheme="minorHAnsi" w:cstheme="minorHAnsi"/>
          <w:sz w:val="24"/>
          <w:szCs w:val="24"/>
        </w:rPr>
        <w:t>J</w:t>
      </w:r>
      <w:r w:rsidRPr="003C388E">
        <w:rPr>
          <w:rFonts w:asciiTheme="minorHAnsi" w:hAnsiTheme="minorHAnsi" w:cstheme="minorHAnsi"/>
          <w:sz w:val="24"/>
          <w:szCs w:val="24"/>
        </w:rPr>
        <w:t xml:space="preserve">udging </w:t>
      </w:r>
      <w:r w:rsidR="00AD22F6" w:rsidRPr="003C388E">
        <w:rPr>
          <w:rFonts w:asciiTheme="minorHAnsi" w:hAnsiTheme="minorHAnsi" w:cstheme="minorHAnsi"/>
          <w:sz w:val="24"/>
          <w:szCs w:val="24"/>
        </w:rPr>
        <w:t>P</w:t>
      </w:r>
      <w:r w:rsidRPr="003C388E">
        <w:rPr>
          <w:rFonts w:asciiTheme="minorHAnsi" w:hAnsiTheme="minorHAnsi" w:cstheme="minorHAnsi"/>
          <w:sz w:val="24"/>
          <w:szCs w:val="24"/>
        </w:rPr>
        <w:t>anel</w:t>
      </w:r>
      <w:r w:rsidR="00AD22F6" w:rsidRPr="003C388E">
        <w:rPr>
          <w:rFonts w:asciiTheme="minorHAnsi" w:hAnsiTheme="minorHAnsi" w:cstheme="minorHAnsi"/>
          <w:sz w:val="24"/>
          <w:szCs w:val="24"/>
        </w:rPr>
        <w:t xml:space="preserve"> </w:t>
      </w:r>
      <w:r w:rsidRPr="003C388E">
        <w:rPr>
          <w:rFonts w:asciiTheme="minorHAnsi" w:hAnsiTheme="minorHAnsi" w:cstheme="minorHAnsi"/>
          <w:sz w:val="24"/>
          <w:szCs w:val="24"/>
        </w:rPr>
        <w:t>will evaluate applications according to the evaluation criteria</w:t>
      </w:r>
      <w:r w:rsidR="00EE49E3" w:rsidRPr="003C388E">
        <w:rPr>
          <w:rFonts w:asciiTheme="minorHAnsi" w:hAnsiTheme="minorHAnsi" w:cstheme="minorHAnsi"/>
          <w:sz w:val="24"/>
          <w:szCs w:val="24"/>
        </w:rPr>
        <w:t xml:space="preserve"> </w:t>
      </w:r>
      <w:r w:rsidR="00723B04" w:rsidRPr="003C388E">
        <w:rPr>
          <w:rFonts w:asciiTheme="minorHAnsi" w:hAnsiTheme="minorHAnsi" w:cstheme="minorHAnsi"/>
          <w:sz w:val="24"/>
          <w:szCs w:val="24"/>
        </w:rPr>
        <w:t xml:space="preserve">at </w:t>
      </w:r>
      <w:r w:rsidR="00BC7998" w:rsidRPr="003C388E">
        <w:rPr>
          <w:rFonts w:asciiTheme="minorHAnsi" w:hAnsiTheme="minorHAnsi" w:cstheme="minorHAnsi"/>
          <w:sz w:val="24"/>
          <w:szCs w:val="24"/>
        </w:rPr>
        <w:t>Ann</w:t>
      </w:r>
      <w:r w:rsidR="00EE49E3" w:rsidRPr="003C388E">
        <w:rPr>
          <w:rFonts w:asciiTheme="minorHAnsi" w:hAnsiTheme="minorHAnsi" w:cstheme="minorHAnsi"/>
          <w:sz w:val="24"/>
          <w:szCs w:val="24"/>
        </w:rPr>
        <w:t>e</w:t>
      </w:r>
      <w:r w:rsidR="00BC7998" w:rsidRPr="003C388E">
        <w:rPr>
          <w:rFonts w:asciiTheme="minorHAnsi" w:hAnsiTheme="minorHAnsi" w:cstheme="minorHAnsi"/>
          <w:sz w:val="24"/>
          <w:szCs w:val="24"/>
        </w:rPr>
        <w:t>x</w:t>
      </w:r>
      <w:r w:rsidR="00EE49E3" w:rsidRPr="003C388E">
        <w:rPr>
          <w:rFonts w:asciiTheme="minorHAnsi" w:hAnsiTheme="minorHAnsi" w:cstheme="minorHAnsi"/>
          <w:sz w:val="24"/>
          <w:szCs w:val="24"/>
        </w:rPr>
        <w:t xml:space="preserve"> </w:t>
      </w:r>
      <w:r w:rsidR="00BC7998" w:rsidRPr="003C388E">
        <w:rPr>
          <w:rFonts w:asciiTheme="minorHAnsi" w:hAnsiTheme="minorHAnsi" w:cstheme="minorHAnsi"/>
          <w:sz w:val="24"/>
          <w:szCs w:val="24"/>
        </w:rPr>
        <w:t>A</w:t>
      </w:r>
      <w:r w:rsidR="00EE49E3" w:rsidRPr="003C388E">
        <w:rPr>
          <w:rFonts w:asciiTheme="minorHAnsi" w:hAnsiTheme="minorHAnsi" w:cstheme="minorHAnsi"/>
          <w:sz w:val="24"/>
          <w:szCs w:val="24"/>
        </w:rPr>
        <w:t>.</w:t>
      </w:r>
      <w:r w:rsidRPr="003C388E">
        <w:rPr>
          <w:rFonts w:asciiTheme="minorHAnsi" w:hAnsiTheme="minorHAnsi" w:cstheme="minorHAnsi"/>
          <w:sz w:val="24"/>
          <w:szCs w:val="24"/>
        </w:rPr>
        <w:t xml:space="preserve"> </w:t>
      </w:r>
    </w:p>
    <w:p w14:paraId="50FB2776" w14:textId="77777777" w:rsidR="00AD22F6" w:rsidRPr="003C388E" w:rsidRDefault="00AD22F6" w:rsidP="00A60BB2">
      <w:pPr>
        <w:spacing w:after="0" w:line="240" w:lineRule="auto"/>
        <w:jc w:val="both"/>
        <w:rPr>
          <w:rFonts w:asciiTheme="minorHAnsi" w:hAnsiTheme="minorHAnsi" w:cstheme="minorHAnsi"/>
          <w:sz w:val="24"/>
          <w:szCs w:val="24"/>
        </w:rPr>
      </w:pPr>
    </w:p>
    <w:p w14:paraId="25164552" w14:textId="54FB18A4" w:rsidR="00F16753" w:rsidRPr="003C388E" w:rsidRDefault="009A3771" w:rsidP="00A60BB2">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At the first stage, applications will be </w:t>
      </w:r>
      <w:r w:rsidR="00C62313" w:rsidRPr="003C388E">
        <w:rPr>
          <w:rFonts w:asciiTheme="minorHAnsi" w:hAnsiTheme="minorHAnsi" w:cstheme="minorHAnsi"/>
          <w:sz w:val="24"/>
          <w:szCs w:val="24"/>
        </w:rPr>
        <w:t xml:space="preserve">judged and shortlisted using the information provided in the application form. </w:t>
      </w:r>
      <w:r w:rsidR="00CA72BD" w:rsidRPr="003C388E">
        <w:rPr>
          <w:rFonts w:asciiTheme="minorHAnsi" w:hAnsiTheme="minorHAnsi" w:cstheme="minorHAnsi"/>
          <w:sz w:val="24"/>
          <w:szCs w:val="24"/>
        </w:rPr>
        <w:t>S</w:t>
      </w:r>
      <w:r w:rsidR="00C62313" w:rsidRPr="003C388E">
        <w:rPr>
          <w:rFonts w:asciiTheme="minorHAnsi" w:hAnsiTheme="minorHAnsi" w:cstheme="minorHAnsi"/>
          <w:sz w:val="24"/>
          <w:szCs w:val="24"/>
        </w:rPr>
        <w:t xml:space="preserve">hortlisted applicants </w:t>
      </w:r>
      <w:r w:rsidR="00CA72BD" w:rsidRPr="003C388E">
        <w:rPr>
          <w:rFonts w:asciiTheme="minorHAnsi" w:hAnsiTheme="minorHAnsi" w:cstheme="minorHAnsi"/>
          <w:sz w:val="24"/>
          <w:szCs w:val="24"/>
        </w:rPr>
        <w:t xml:space="preserve">may </w:t>
      </w:r>
      <w:r w:rsidR="00C62313" w:rsidRPr="003C388E">
        <w:rPr>
          <w:rFonts w:asciiTheme="minorHAnsi" w:hAnsiTheme="minorHAnsi" w:cstheme="minorHAnsi"/>
          <w:sz w:val="24"/>
          <w:szCs w:val="24"/>
        </w:rPr>
        <w:t xml:space="preserve">then be asked to present their idea to </w:t>
      </w:r>
      <w:r w:rsidR="00CA72BD" w:rsidRPr="003C388E">
        <w:rPr>
          <w:rFonts w:asciiTheme="minorHAnsi" w:hAnsiTheme="minorHAnsi" w:cstheme="minorHAnsi"/>
          <w:sz w:val="24"/>
          <w:szCs w:val="24"/>
        </w:rPr>
        <w:t>the P</w:t>
      </w:r>
      <w:r w:rsidR="00C62313" w:rsidRPr="003C388E">
        <w:rPr>
          <w:rFonts w:asciiTheme="minorHAnsi" w:hAnsiTheme="minorHAnsi" w:cstheme="minorHAnsi"/>
          <w:sz w:val="24"/>
          <w:szCs w:val="24"/>
        </w:rPr>
        <w:t xml:space="preserve">anel before </w:t>
      </w:r>
      <w:r w:rsidR="00CA72BD" w:rsidRPr="003C388E">
        <w:rPr>
          <w:rFonts w:asciiTheme="minorHAnsi" w:hAnsiTheme="minorHAnsi" w:cstheme="minorHAnsi"/>
          <w:sz w:val="24"/>
          <w:szCs w:val="24"/>
        </w:rPr>
        <w:t>f</w:t>
      </w:r>
      <w:r w:rsidR="00C62313" w:rsidRPr="003C388E">
        <w:rPr>
          <w:rFonts w:asciiTheme="minorHAnsi" w:hAnsiTheme="minorHAnsi" w:cstheme="minorHAnsi"/>
          <w:sz w:val="24"/>
          <w:szCs w:val="24"/>
        </w:rPr>
        <w:t>inal decision</w:t>
      </w:r>
      <w:r w:rsidR="00CA72BD" w:rsidRPr="003C388E">
        <w:rPr>
          <w:rFonts w:asciiTheme="minorHAnsi" w:hAnsiTheme="minorHAnsi" w:cstheme="minorHAnsi"/>
          <w:sz w:val="24"/>
          <w:szCs w:val="24"/>
        </w:rPr>
        <w:t xml:space="preserve">s are </w:t>
      </w:r>
      <w:r w:rsidR="003F5176" w:rsidRPr="003C388E">
        <w:rPr>
          <w:rFonts w:asciiTheme="minorHAnsi" w:hAnsiTheme="minorHAnsi" w:cstheme="minorHAnsi"/>
          <w:sz w:val="24"/>
          <w:szCs w:val="24"/>
        </w:rPr>
        <w:t>reached</w:t>
      </w:r>
      <w:r w:rsidR="00C62313" w:rsidRPr="003C388E">
        <w:rPr>
          <w:rFonts w:asciiTheme="minorHAnsi" w:hAnsiTheme="minorHAnsi" w:cstheme="minorHAnsi"/>
          <w:sz w:val="24"/>
          <w:szCs w:val="24"/>
        </w:rPr>
        <w:t xml:space="preserve">. </w:t>
      </w:r>
      <w:r w:rsidR="00E27BA8" w:rsidRPr="003C388E">
        <w:rPr>
          <w:rFonts w:asciiTheme="minorHAnsi" w:hAnsiTheme="minorHAnsi" w:cstheme="minorHAnsi"/>
          <w:sz w:val="24"/>
          <w:szCs w:val="24"/>
        </w:rPr>
        <w:t xml:space="preserve">Initial feedback and judges’ questions will be provided to the shortlisted applicants prior to the presentations. </w:t>
      </w:r>
    </w:p>
    <w:p w14:paraId="626E16BB" w14:textId="77777777" w:rsidR="00F16753" w:rsidRPr="003C388E" w:rsidRDefault="00F16753" w:rsidP="00F16753">
      <w:pPr>
        <w:spacing w:after="0" w:line="240" w:lineRule="auto"/>
        <w:rPr>
          <w:rFonts w:asciiTheme="minorHAnsi" w:hAnsiTheme="minorHAnsi" w:cstheme="minorHAnsi"/>
          <w:sz w:val="24"/>
          <w:szCs w:val="24"/>
        </w:rPr>
      </w:pPr>
    </w:p>
    <w:p w14:paraId="61913DCD" w14:textId="5413748B" w:rsidR="00F16753" w:rsidRPr="003C388E" w:rsidRDefault="00F16753" w:rsidP="00776B1C">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The </w:t>
      </w:r>
      <w:r w:rsidR="00924046" w:rsidRPr="003C388E">
        <w:rPr>
          <w:rFonts w:asciiTheme="minorHAnsi" w:hAnsiTheme="minorHAnsi" w:cstheme="minorHAnsi"/>
          <w:sz w:val="24"/>
          <w:szCs w:val="24"/>
        </w:rPr>
        <w:t>J</w:t>
      </w:r>
      <w:r w:rsidRPr="003C388E">
        <w:rPr>
          <w:rFonts w:asciiTheme="minorHAnsi" w:hAnsiTheme="minorHAnsi" w:cstheme="minorHAnsi"/>
          <w:sz w:val="24"/>
          <w:szCs w:val="24"/>
        </w:rPr>
        <w:t xml:space="preserve">udging </w:t>
      </w:r>
      <w:r w:rsidR="00924046" w:rsidRPr="003C388E">
        <w:rPr>
          <w:rFonts w:asciiTheme="minorHAnsi" w:hAnsiTheme="minorHAnsi" w:cstheme="minorHAnsi"/>
          <w:sz w:val="24"/>
          <w:szCs w:val="24"/>
        </w:rPr>
        <w:t>P</w:t>
      </w:r>
      <w:r w:rsidRPr="003C388E">
        <w:rPr>
          <w:rFonts w:asciiTheme="minorHAnsi" w:hAnsiTheme="minorHAnsi" w:cstheme="minorHAnsi"/>
          <w:sz w:val="24"/>
          <w:szCs w:val="24"/>
        </w:rPr>
        <w:t>anel will be chaired by the</w:t>
      </w:r>
      <w:r w:rsidR="00DF4F51" w:rsidRPr="003C388E">
        <w:rPr>
          <w:rFonts w:asciiTheme="minorHAnsi" w:hAnsiTheme="minorHAnsi" w:cstheme="minorHAnsi"/>
          <w:sz w:val="24"/>
          <w:szCs w:val="24"/>
        </w:rPr>
        <w:t xml:space="preserve"> </w:t>
      </w:r>
      <w:r w:rsidRPr="003C388E">
        <w:rPr>
          <w:rFonts w:asciiTheme="minorHAnsi" w:hAnsiTheme="minorHAnsi" w:cstheme="minorHAnsi"/>
          <w:sz w:val="24"/>
          <w:szCs w:val="24"/>
        </w:rPr>
        <w:t>Sustainability</w:t>
      </w:r>
      <w:r w:rsidR="0023318B" w:rsidRPr="003C388E">
        <w:rPr>
          <w:rFonts w:asciiTheme="minorHAnsi" w:hAnsiTheme="minorHAnsi" w:cstheme="minorHAnsi"/>
          <w:sz w:val="24"/>
          <w:szCs w:val="24"/>
        </w:rPr>
        <w:t xml:space="preserve"> Programme Sponsor</w:t>
      </w:r>
      <w:r w:rsidR="00671DD2" w:rsidRPr="003C388E">
        <w:rPr>
          <w:rFonts w:asciiTheme="minorHAnsi" w:hAnsiTheme="minorHAnsi" w:cstheme="minorHAnsi"/>
          <w:sz w:val="24"/>
          <w:szCs w:val="24"/>
        </w:rPr>
        <w:t xml:space="preserve"> or other senior manager</w:t>
      </w:r>
      <w:r w:rsidR="00924046" w:rsidRPr="003C388E">
        <w:rPr>
          <w:rFonts w:asciiTheme="minorHAnsi" w:hAnsiTheme="minorHAnsi" w:cstheme="minorHAnsi"/>
          <w:sz w:val="24"/>
          <w:szCs w:val="24"/>
        </w:rPr>
        <w:t xml:space="preserve">, and comprise </w:t>
      </w:r>
      <w:r w:rsidR="00470C98" w:rsidRPr="003C388E">
        <w:rPr>
          <w:rFonts w:asciiTheme="minorHAnsi" w:hAnsiTheme="minorHAnsi" w:cstheme="minorHAnsi"/>
          <w:sz w:val="24"/>
          <w:szCs w:val="24"/>
        </w:rPr>
        <w:t xml:space="preserve">at </w:t>
      </w:r>
      <w:r w:rsidR="00924046" w:rsidRPr="003C388E">
        <w:rPr>
          <w:rFonts w:asciiTheme="minorHAnsi" w:hAnsiTheme="minorHAnsi" w:cstheme="minorHAnsi"/>
          <w:sz w:val="24"/>
          <w:szCs w:val="24"/>
        </w:rPr>
        <w:t>members of the University Sustainability Project Team and Project Board</w:t>
      </w:r>
      <w:r w:rsidR="0002239C" w:rsidRPr="003C388E">
        <w:rPr>
          <w:rFonts w:asciiTheme="minorHAnsi" w:hAnsiTheme="minorHAnsi" w:cstheme="minorHAnsi"/>
          <w:sz w:val="24"/>
          <w:szCs w:val="24"/>
        </w:rPr>
        <w:t>, at the discretion of the Chair</w:t>
      </w:r>
      <w:r w:rsidR="00924046" w:rsidRPr="003C388E">
        <w:rPr>
          <w:rFonts w:asciiTheme="minorHAnsi" w:hAnsiTheme="minorHAnsi" w:cstheme="minorHAnsi"/>
          <w:sz w:val="24"/>
          <w:szCs w:val="24"/>
        </w:rPr>
        <w:t>.</w:t>
      </w:r>
      <w:r w:rsidR="00470C98" w:rsidRPr="003C388E">
        <w:rPr>
          <w:rFonts w:asciiTheme="minorHAnsi" w:hAnsiTheme="minorHAnsi" w:cstheme="minorHAnsi"/>
          <w:sz w:val="24"/>
          <w:szCs w:val="24"/>
        </w:rPr>
        <w:t xml:space="preserve">  The Panel will comprise 5 </w:t>
      </w:r>
      <w:r w:rsidR="00EF2CD8" w:rsidRPr="003C388E">
        <w:rPr>
          <w:rFonts w:asciiTheme="minorHAnsi" w:hAnsiTheme="minorHAnsi" w:cstheme="minorHAnsi"/>
          <w:sz w:val="24"/>
          <w:szCs w:val="24"/>
        </w:rPr>
        <w:t>individuals, who must make a consensus decision.</w:t>
      </w:r>
    </w:p>
    <w:p w14:paraId="6AC073DA" w14:textId="77777777" w:rsidR="00F974D0" w:rsidRPr="003C388E" w:rsidRDefault="00F974D0" w:rsidP="0086220B">
      <w:pPr>
        <w:spacing w:after="0" w:line="240" w:lineRule="auto"/>
        <w:rPr>
          <w:rFonts w:asciiTheme="minorHAnsi" w:hAnsiTheme="minorHAnsi" w:cstheme="minorHAnsi"/>
          <w:sz w:val="24"/>
          <w:szCs w:val="24"/>
        </w:rPr>
      </w:pPr>
    </w:p>
    <w:p w14:paraId="730E3C22" w14:textId="23BF87FD" w:rsidR="00F974D0" w:rsidRPr="003C388E" w:rsidRDefault="00F974D0" w:rsidP="0086220B">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All applicants will be notified of the outcome of their submissions.</w:t>
      </w:r>
    </w:p>
    <w:p w14:paraId="314BAA77" w14:textId="77777777" w:rsidR="00F974D0" w:rsidRPr="003C388E" w:rsidRDefault="00F974D0" w:rsidP="0086220B">
      <w:pPr>
        <w:spacing w:after="0" w:line="240" w:lineRule="auto"/>
        <w:rPr>
          <w:rFonts w:asciiTheme="minorHAnsi" w:hAnsiTheme="minorHAnsi" w:cstheme="minorHAnsi"/>
          <w:sz w:val="24"/>
          <w:szCs w:val="24"/>
        </w:rPr>
      </w:pPr>
    </w:p>
    <w:p w14:paraId="10C3B006" w14:textId="5AF7F679" w:rsidR="00366DF5" w:rsidRPr="003C388E" w:rsidRDefault="00F974D0" w:rsidP="0086220B">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There is no appeal process.</w:t>
      </w:r>
    </w:p>
    <w:p w14:paraId="2B303EA8" w14:textId="4397D65F" w:rsidR="004A79D6" w:rsidRPr="003C388E" w:rsidRDefault="004A79D6" w:rsidP="001E7F3E">
      <w:pPr>
        <w:pStyle w:val="Heading3-nospaceafter"/>
        <w:rPr>
          <w:rFonts w:asciiTheme="minorHAnsi" w:hAnsiTheme="minorHAnsi" w:cstheme="minorHAnsi"/>
          <w:b/>
          <w:sz w:val="24"/>
          <w:szCs w:val="24"/>
          <w:u w:val="single"/>
        </w:rPr>
      </w:pPr>
      <w:r w:rsidRPr="001E7F3E">
        <w:rPr>
          <w:sz w:val="24"/>
          <w:szCs w:val="24"/>
        </w:rPr>
        <w:t>Evaluation Criteria</w:t>
      </w:r>
    </w:p>
    <w:p w14:paraId="74E074E4" w14:textId="77777777" w:rsidR="004A79D6" w:rsidRDefault="004A79D6" w:rsidP="004A79D6">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Project evaluation criteria are available in Annex A.</w:t>
      </w:r>
    </w:p>
    <w:p w14:paraId="5F4C566E" w14:textId="7C568A38" w:rsidR="00366DF5" w:rsidRPr="003C388E" w:rsidRDefault="00366DF5" w:rsidP="001E7F3E">
      <w:pPr>
        <w:pStyle w:val="Heading3-nospaceafter"/>
        <w:rPr>
          <w:rFonts w:asciiTheme="minorHAnsi" w:hAnsiTheme="minorHAnsi" w:cstheme="minorHAnsi"/>
          <w:sz w:val="24"/>
          <w:szCs w:val="24"/>
        </w:rPr>
      </w:pPr>
      <w:r w:rsidRPr="001E7F3E">
        <w:rPr>
          <w:sz w:val="24"/>
          <w:szCs w:val="24"/>
        </w:rPr>
        <w:t>Implementing Innovations</w:t>
      </w:r>
      <w:r w:rsidR="00F01474" w:rsidRPr="001E7F3E">
        <w:rPr>
          <w:sz w:val="24"/>
          <w:szCs w:val="24"/>
        </w:rPr>
        <w:t xml:space="preserve"> and Sustaining Impact</w:t>
      </w:r>
    </w:p>
    <w:p w14:paraId="0C93818C" w14:textId="30846FB9" w:rsidR="00F16753" w:rsidRPr="003C388E" w:rsidRDefault="00C74D88" w:rsidP="00776B1C">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 xml:space="preserve">The purpose of the Fund is to promote the </w:t>
      </w:r>
      <w:r w:rsidR="00B44047" w:rsidRPr="003C388E">
        <w:rPr>
          <w:rFonts w:asciiTheme="minorHAnsi" w:hAnsiTheme="minorHAnsi" w:cstheme="minorHAnsi"/>
          <w:sz w:val="24"/>
          <w:szCs w:val="24"/>
        </w:rPr>
        <w:t xml:space="preserve">conversion of innovation into action.  Recipients of awards will there </w:t>
      </w:r>
      <w:r w:rsidR="006F7F91" w:rsidRPr="003C388E">
        <w:rPr>
          <w:rFonts w:asciiTheme="minorHAnsi" w:hAnsiTheme="minorHAnsi" w:cstheme="minorHAnsi"/>
          <w:sz w:val="24"/>
          <w:szCs w:val="24"/>
        </w:rPr>
        <w:t xml:space="preserve">sign, with the University’s Sustainability project team, </w:t>
      </w:r>
      <w:r w:rsidR="00EC260C" w:rsidRPr="003C388E">
        <w:rPr>
          <w:rFonts w:asciiTheme="minorHAnsi" w:hAnsiTheme="minorHAnsi" w:cstheme="minorHAnsi"/>
          <w:sz w:val="24"/>
          <w:szCs w:val="24"/>
        </w:rPr>
        <w:t xml:space="preserve">a Memorandum of Understanding </w:t>
      </w:r>
      <w:r w:rsidR="00F16753" w:rsidRPr="003C388E">
        <w:rPr>
          <w:rFonts w:asciiTheme="minorHAnsi" w:hAnsiTheme="minorHAnsi" w:cstheme="minorHAnsi"/>
          <w:sz w:val="24"/>
          <w:szCs w:val="24"/>
        </w:rPr>
        <w:t xml:space="preserve">for </w:t>
      </w:r>
      <w:r w:rsidR="006F7F91" w:rsidRPr="003C388E">
        <w:rPr>
          <w:rFonts w:asciiTheme="minorHAnsi" w:hAnsiTheme="minorHAnsi" w:cstheme="minorHAnsi"/>
          <w:sz w:val="24"/>
          <w:szCs w:val="24"/>
        </w:rPr>
        <w:t xml:space="preserve">the </w:t>
      </w:r>
      <w:r w:rsidR="00F16753" w:rsidRPr="003C388E">
        <w:rPr>
          <w:rFonts w:asciiTheme="minorHAnsi" w:hAnsiTheme="minorHAnsi" w:cstheme="minorHAnsi"/>
          <w:sz w:val="24"/>
          <w:szCs w:val="24"/>
        </w:rPr>
        <w:t>completion of</w:t>
      </w:r>
      <w:r w:rsidR="006F7F91" w:rsidRPr="003C388E">
        <w:rPr>
          <w:rFonts w:asciiTheme="minorHAnsi" w:hAnsiTheme="minorHAnsi" w:cstheme="minorHAnsi"/>
          <w:sz w:val="24"/>
          <w:szCs w:val="24"/>
        </w:rPr>
        <w:t xml:space="preserve"> each innovation </w:t>
      </w:r>
      <w:r w:rsidR="00F16753" w:rsidRPr="003C388E">
        <w:rPr>
          <w:rFonts w:asciiTheme="minorHAnsi" w:hAnsiTheme="minorHAnsi" w:cstheme="minorHAnsi"/>
          <w:sz w:val="24"/>
          <w:szCs w:val="24"/>
        </w:rPr>
        <w:t>project</w:t>
      </w:r>
      <w:r w:rsidR="006F7F91" w:rsidRPr="003C388E">
        <w:rPr>
          <w:rFonts w:asciiTheme="minorHAnsi" w:hAnsiTheme="minorHAnsi" w:cstheme="minorHAnsi"/>
          <w:sz w:val="24"/>
          <w:szCs w:val="24"/>
        </w:rPr>
        <w:t xml:space="preserve"> being </w:t>
      </w:r>
      <w:r w:rsidR="00475F61" w:rsidRPr="003C388E">
        <w:rPr>
          <w:rFonts w:asciiTheme="minorHAnsi" w:hAnsiTheme="minorHAnsi" w:cstheme="minorHAnsi"/>
          <w:sz w:val="24"/>
          <w:szCs w:val="24"/>
        </w:rPr>
        <w:t xml:space="preserve">proposed. </w:t>
      </w:r>
      <w:r w:rsidR="00F16753" w:rsidRPr="003C388E">
        <w:rPr>
          <w:rFonts w:asciiTheme="minorHAnsi" w:hAnsiTheme="minorHAnsi" w:cstheme="minorHAnsi"/>
          <w:sz w:val="24"/>
          <w:szCs w:val="24"/>
        </w:rPr>
        <w:t xml:space="preserve">The Awardees will </w:t>
      </w:r>
      <w:r w:rsidR="00C80A6A" w:rsidRPr="003C388E">
        <w:rPr>
          <w:rFonts w:asciiTheme="minorHAnsi" w:hAnsiTheme="minorHAnsi" w:cstheme="minorHAnsi"/>
          <w:sz w:val="24"/>
          <w:szCs w:val="24"/>
        </w:rPr>
        <w:t xml:space="preserve">deliver on the approved </w:t>
      </w:r>
      <w:r w:rsidR="00E85060" w:rsidRPr="003C388E">
        <w:rPr>
          <w:rFonts w:asciiTheme="minorHAnsi" w:hAnsiTheme="minorHAnsi" w:cstheme="minorHAnsi"/>
          <w:sz w:val="24"/>
          <w:szCs w:val="24"/>
        </w:rPr>
        <w:t xml:space="preserve">projects with guidance and advice from </w:t>
      </w:r>
      <w:r w:rsidR="00F16753" w:rsidRPr="003C388E">
        <w:rPr>
          <w:rFonts w:asciiTheme="minorHAnsi" w:hAnsiTheme="minorHAnsi" w:cstheme="minorHAnsi"/>
          <w:sz w:val="24"/>
          <w:szCs w:val="24"/>
        </w:rPr>
        <w:t>the Sustainability Team</w:t>
      </w:r>
      <w:r w:rsidR="00440EC4" w:rsidRPr="003C388E">
        <w:rPr>
          <w:rFonts w:asciiTheme="minorHAnsi" w:hAnsiTheme="minorHAnsi" w:cstheme="minorHAnsi"/>
          <w:sz w:val="24"/>
          <w:szCs w:val="24"/>
        </w:rPr>
        <w:t xml:space="preserve"> </w:t>
      </w:r>
      <w:r w:rsidR="00F16753" w:rsidRPr="003C388E">
        <w:rPr>
          <w:rFonts w:asciiTheme="minorHAnsi" w:hAnsiTheme="minorHAnsi" w:cstheme="minorHAnsi"/>
          <w:sz w:val="24"/>
          <w:szCs w:val="24"/>
        </w:rPr>
        <w:t xml:space="preserve">where sought. </w:t>
      </w:r>
      <w:r w:rsidR="00330B41" w:rsidRPr="003C388E">
        <w:rPr>
          <w:rFonts w:asciiTheme="minorHAnsi" w:hAnsiTheme="minorHAnsi" w:cstheme="minorHAnsi"/>
          <w:sz w:val="24"/>
          <w:szCs w:val="24"/>
        </w:rPr>
        <w:t xml:space="preserve"> Light-touch post implementation reviews will be managed by the Sustainability project team.</w:t>
      </w:r>
    </w:p>
    <w:p w14:paraId="65C9D48B" w14:textId="77777777" w:rsidR="00F01474" w:rsidRPr="003C388E" w:rsidRDefault="00F01474" w:rsidP="006F7F91">
      <w:pPr>
        <w:spacing w:after="0" w:line="240" w:lineRule="auto"/>
        <w:rPr>
          <w:rFonts w:asciiTheme="minorHAnsi" w:hAnsiTheme="minorHAnsi" w:cstheme="minorHAnsi"/>
          <w:sz w:val="24"/>
          <w:szCs w:val="24"/>
        </w:rPr>
      </w:pPr>
    </w:p>
    <w:p w14:paraId="63E3D172" w14:textId="77777777" w:rsidR="00F01474" w:rsidRPr="003C388E" w:rsidRDefault="00F01474" w:rsidP="00776B1C">
      <w:pPr>
        <w:spacing w:after="0" w:line="240" w:lineRule="auto"/>
        <w:jc w:val="both"/>
        <w:rPr>
          <w:rFonts w:asciiTheme="minorHAnsi" w:hAnsiTheme="minorHAnsi" w:cstheme="minorHAnsi"/>
          <w:sz w:val="24"/>
          <w:szCs w:val="24"/>
        </w:rPr>
      </w:pPr>
      <w:r w:rsidRPr="003C388E">
        <w:rPr>
          <w:rFonts w:asciiTheme="minorHAnsi" w:hAnsiTheme="minorHAnsi" w:cstheme="minorHAnsi"/>
          <w:sz w:val="24"/>
          <w:szCs w:val="24"/>
        </w:rPr>
        <w:t>The Fund is launched in 2022, and there is no historical data about innovations to build on. The intention is to develop case studies from Bradford and others’ innovations, building sustainability improvements year on year. Accordingly, the University’s Sustainability project team is committed to working with each project to ensure that progress and impact is documented and where practical can be continued into future years.</w:t>
      </w:r>
    </w:p>
    <w:p w14:paraId="11DD9FA5" w14:textId="77777777" w:rsidR="00F16753" w:rsidRPr="003C388E" w:rsidRDefault="00F16753" w:rsidP="00F16753">
      <w:pPr>
        <w:spacing w:after="0" w:line="240" w:lineRule="auto"/>
        <w:rPr>
          <w:rFonts w:asciiTheme="minorHAnsi" w:hAnsiTheme="minorHAnsi" w:cstheme="minorHAnsi"/>
          <w:sz w:val="24"/>
          <w:szCs w:val="24"/>
        </w:rPr>
      </w:pPr>
    </w:p>
    <w:p w14:paraId="7BFDB87E" w14:textId="15A53186" w:rsidR="00F01474" w:rsidRPr="003C388E" w:rsidRDefault="00F01474">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Dated: October 2022</w:t>
      </w:r>
      <w:r w:rsidRPr="003C388E">
        <w:rPr>
          <w:rFonts w:asciiTheme="minorHAnsi" w:hAnsiTheme="minorHAnsi" w:cstheme="minorHAnsi"/>
          <w:sz w:val="24"/>
          <w:szCs w:val="24"/>
        </w:rPr>
        <w:br w:type="page"/>
      </w:r>
    </w:p>
    <w:p w14:paraId="7570F7FE" w14:textId="4DA5D493" w:rsidR="00F01474" w:rsidRPr="00D0664B" w:rsidRDefault="00F01474" w:rsidP="00D0664B">
      <w:pPr>
        <w:pStyle w:val="Heading3"/>
        <w:rPr>
          <w:sz w:val="28"/>
          <w:szCs w:val="28"/>
        </w:rPr>
      </w:pPr>
      <w:r w:rsidRPr="00D0664B">
        <w:rPr>
          <w:sz w:val="28"/>
          <w:szCs w:val="28"/>
        </w:rPr>
        <w:lastRenderedPageBreak/>
        <w:t>Sustainability Innovation Prize Fund: Application Form</w:t>
      </w:r>
    </w:p>
    <w:p w14:paraId="3724E9D8" w14:textId="3F451A77" w:rsidR="00F01474" w:rsidRPr="001E7F3E" w:rsidRDefault="00F01474" w:rsidP="001E7F3E">
      <w:pPr>
        <w:pStyle w:val="Heading3-nospaceafter"/>
        <w:rPr>
          <w:sz w:val="24"/>
          <w:szCs w:val="24"/>
        </w:rPr>
      </w:pPr>
      <w:r w:rsidRPr="001E7F3E">
        <w:rPr>
          <w:sz w:val="24"/>
          <w:szCs w:val="24"/>
        </w:rPr>
        <w:t>Tips for making a strong application</w:t>
      </w:r>
    </w:p>
    <w:p w14:paraId="3DB0C614" w14:textId="77777777" w:rsidR="00E43ACE" w:rsidRPr="003C388E" w:rsidRDefault="00E43ACE" w:rsidP="00E43ACE">
      <w:pPr>
        <w:pStyle w:val="ListParagraph"/>
        <w:numPr>
          <w:ilvl w:val="0"/>
          <w:numId w:val="39"/>
        </w:numPr>
        <w:spacing w:after="0" w:line="240" w:lineRule="auto"/>
        <w:jc w:val="both"/>
        <w:rPr>
          <w:rFonts w:asciiTheme="minorHAnsi" w:hAnsiTheme="minorHAnsi" w:cstheme="minorHAnsi"/>
          <w:color w:val="auto"/>
          <w:sz w:val="24"/>
          <w:szCs w:val="24"/>
        </w:rPr>
      </w:pPr>
      <w:r w:rsidRPr="003C388E">
        <w:rPr>
          <w:rFonts w:asciiTheme="minorHAnsi" w:hAnsiTheme="minorHAnsi" w:cstheme="minorHAnsi"/>
          <w:color w:val="auto"/>
          <w:sz w:val="24"/>
          <w:szCs w:val="24"/>
        </w:rPr>
        <w:t xml:space="preserve">Demonstrate how your project supports University’s sustainability agenda, and how the idea is in line with the United Nations (UN) Sustainable Development Goals (SDGs). </w:t>
      </w:r>
    </w:p>
    <w:p w14:paraId="26A54BB9" w14:textId="780D1488" w:rsidR="00F647BC" w:rsidRDefault="00F647BC" w:rsidP="00F01474">
      <w:pPr>
        <w:pStyle w:val="ListParagraph"/>
        <w:numPr>
          <w:ilvl w:val="0"/>
          <w:numId w:val="39"/>
        </w:numPr>
        <w:spacing w:after="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Look at the scoring guidelines</w:t>
      </w:r>
    </w:p>
    <w:p w14:paraId="721BC68C" w14:textId="5E1DC5F3" w:rsidR="00F647BC" w:rsidRDefault="00F647BC" w:rsidP="00F01474">
      <w:pPr>
        <w:pStyle w:val="ListParagraph"/>
        <w:numPr>
          <w:ilvl w:val="0"/>
          <w:numId w:val="39"/>
        </w:numPr>
        <w:spacing w:after="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Observe the word count limit</w:t>
      </w:r>
    </w:p>
    <w:p w14:paraId="4992D864" w14:textId="78E28F6D" w:rsidR="00362E0E" w:rsidRPr="003C388E" w:rsidRDefault="00362E0E" w:rsidP="00F01474">
      <w:pPr>
        <w:pStyle w:val="ListParagraph"/>
        <w:numPr>
          <w:ilvl w:val="0"/>
          <w:numId w:val="39"/>
        </w:numPr>
        <w:spacing w:after="0" w:line="240" w:lineRule="auto"/>
        <w:jc w:val="both"/>
        <w:rPr>
          <w:rFonts w:asciiTheme="minorHAnsi" w:hAnsiTheme="minorHAnsi" w:cstheme="minorHAnsi"/>
          <w:color w:val="auto"/>
          <w:sz w:val="24"/>
          <w:szCs w:val="24"/>
        </w:rPr>
      </w:pPr>
      <w:r w:rsidRPr="003C388E">
        <w:rPr>
          <w:rFonts w:asciiTheme="minorHAnsi" w:hAnsiTheme="minorHAnsi" w:cstheme="minorHAnsi"/>
          <w:color w:val="auto"/>
          <w:sz w:val="24"/>
          <w:szCs w:val="24"/>
        </w:rPr>
        <w:t>Bear in mind, the focus is not only on a good idea, but how to turn innovation into reality</w:t>
      </w:r>
      <w:r w:rsidR="00E830A3" w:rsidRPr="003C388E">
        <w:rPr>
          <w:rFonts w:asciiTheme="minorHAnsi" w:hAnsiTheme="minorHAnsi" w:cstheme="minorHAnsi"/>
          <w:color w:val="auto"/>
          <w:sz w:val="24"/>
          <w:szCs w:val="24"/>
        </w:rPr>
        <w:t>.  Make sure you have a compelling idea and plan to make it happen.</w:t>
      </w:r>
    </w:p>
    <w:p w14:paraId="1E2BE541" w14:textId="79F84BC6" w:rsidR="00F01474" w:rsidRPr="003C388E" w:rsidRDefault="00362E0E" w:rsidP="00F01474">
      <w:pPr>
        <w:pStyle w:val="ListParagraph"/>
        <w:numPr>
          <w:ilvl w:val="0"/>
          <w:numId w:val="39"/>
        </w:numPr>
        <w:spacing w:after="0" w:line="240" w:lineRule="auto"/>
        <w:jc w:val="both"/>
        <w:rPr>
          <w:rFonts w:asciiTheme="minorHAnsi" w:hAnsiTheme="minorHAnsi" w:cstheme="minorHAnsi"/>
          <w:color w:val="auto"/>
          <w:sz w:val="24"/>
          <w:szCs w:val="24"/>
        </w:rPr>
      </w:pPr>
      <w:r w:rsidRPr="003C388E">
        <w:rPr>
          <w:rFonts w:asciiTheme="minorHAnsi" w:hAnsiTheme="minorHAnsi" w:cstheme="minorHAnsi"/>
          <w:color w:val="auto"/>
          <w:sz w:val="24"/>
          <w:szCs w:val="24"/>
        </w:rPr>
        <w:t>Do you</w:t>
      </w:r>
      <w:r w:rsidR="00E830A3" w:rsidRPr="003C388E">
        <w:rPr>
          <w:rFonts w:asciiTheme="minorHAnsi" w:hAnsiTheme="minorHAnsi" w:cstheme="minorHAnsi"/>
          <w:color w:val="auto"/>
          <w:sz w:val="24"/>
          <w:szCs w:val="24"/>
        </w:rPr>
        <w:t>r</w:t>
      </w:r>
      <w:r w:rsidRPr="003C388E">
        <w:rPr>
          <w:rFonts w:asciiTheme="minorHAnsi" w:hAnsiTheme="minorHAnsi" w:cstheme="minorHAnsi"/>
          <w:color w:val="auto"/>
          <w:sz w:val="24"/>
          <w:szCs w:val="24"/>
        </w:rPr>
        <w:t xml:space="preserve"> best to c</w:t>
      </w:r>
      <w:r w:rsidR="00F01474" w:rsidRPr="003C388E">
        <w:rPr>
          <w:rFonts w:asciiTheme="minorHAnsi" w:hAnsiTheme="minorHAnsi" w:cstheme="minorHAnsi"/>
          <w:color w:val="auto"/>
          <w:sz w:val="24"/>
          <w:szCs w:val="24"/>
        </w:rPr>
        <w:t xml:space="preserve">heck that your </w:t>
      </w:r>
      <w:r w:rsidR="00696921" w:rsidRPr="003C388E">
        <w:rPr>
          <w:rFonts w:asciiTheme="minorHAnsi" w:hAnsiTheme="minorHAnsi" w:cstheme="minorHAnsi"/>
          <w:color w:val="auto"/>
          <w:sz w:val="24"/>
          <w:szCs w:val="24"/>
        </w:rPr>
        <w:t xml:space="preserve">innovation </w:t>
      </w:r>
      <w:r w:rsidRPr="003C388E">
        <w:rPr>
          <w:rFonts w:asciiTheme="minorHAnsi" w:hAnsiTheme="minorHAnsi" w:cstheme="minorHAnsi"/>
          <w:color w:val="auto"/>
          <w:sz w:val="24"/>
          <w:szCs w:val="24"/>
        </w:rPr>
        <w:t>is not already under way at the University</w:t>
      </w:r>
      <w:r w:rsidR="00F01474" w:rsidRPr="003C388E">
        <w:rPr>
          <w:rFonts w:asciiTheme="minorHAnsi" w:hAnsiTheme="minorHAnsi" w:cstheme="minorHAnsi"/>
          <w:color w:val="auto"/>
          <w:sz w:val="24"/>
          <w:szCs w:val="24"/>
        </w:rPr>
        <w:t>. If it does, explain how it expands/enhances an existing project.</w:t>
      </w:r>
    </w:p>
    <w:p w14:paraId="3AC17B50" w14:textId="1510C9B5" w:rsidR="00F01474" w:rsidRPr="003C388E" w:rsidRDefault="00F01474" w:rsidP="00DD681D">
      <w:pPr>
        <w:pStyle w:val="ListParagraph"/>
        <w:numPr>
          <w:ilvl w:val="0"/>
          <w:numId w:val="39"/>
        </w:numPr>
        <w:spacing w:after="0" w:line="240" w:lineRule="auto"/>
        <w:jc w:val="both"/>
        <w:rPr>
          <w:rFonts w:asciiTheme="minorHAnsi" w:hAnsiTheme="minorHAnsi" w:cstheme="minorHAnsi"/>
          <w:color w:val="auto"/>
          <w:sz w:val="24"/>
          <w:szCs w:val="24"/>
        </w:rPr>
      </w:pPr>
      <w:r w:rsidRPr="003C388E">
        <w:rPr>
          <w:rFonts w:asciiTheme="minorHAnsi" w:hAnsiTheme="minorHAnsi" w:cstheme="minorHAnsi"/>
          <w:color w:val="auto"/>
          <w:sz w:val="24"/>
          <w:szCs w:val="24"/>
        </w:rPr>
        <w:t>Where relevant, make clear where cost and/or resource efficiencies can be made.</w:t>
      </w:r>
    </w:p>
    <w:p w14:paraId="569700F8" w14:textId="6C13A2DE" w:rsidR="00D74524" w:rsidRPr="003C388E" w:rsidRDefault="00D74524" w:rsidP="00DD681D">
      <w:pPr>
        <w:pStyle w:val="ListParagraph"/>
        <w:numPr>
          <w:ilvl w:val="0"/>
          <w:numId w:val="39"/>
        </w:numPr>
        <w:spacing w:after="0" w:line="240" w:lineRule="auto"/>
        <w:jc w:val="both"/>
        <w:rPr>
          <w:rFonts w:asciiTheme="minorHAnsi" w:hAnsiTheme="minorHAnsi" w:cstheme="minorHAnsi"/>
          <w:color w:val="auto"/>
          <w:sz w:val="24"/>
          <w:szCs w:val="24"/>
        </w:rPr>
      </w:pPr>
      <w:r w:rsidRPr="003C388E">
        <w:rPr>
          <w:rFonts w:asciiTheme="minorHAnsi" w:hAnsiTheme="minorHAnsi" w:cstheme="minorHAnsi"/>
          <w:color w:val="auto"/>
          <w:sz w:val="24"/>
          <w:szCs w:val="24"/>
        </w:rPr>
        <w:t>Explain how you will use the prize fund</w:t>
      </w:r>
      <w:r w:rsidR="00E43ACE">
        <w:rPr>
          <w:rFonts w:asciiTheme="minorHAnsi" w:hAnsiTheme="minorHAnsi" w:cstheme="minorHAnsi"/>
          <w:color w:val="auto"/>
          <w:sz w:val="24"/>
          <w:szCs w:val="24"/>
        </w:rPr>
        <w:t>.</w:t>
      </w:r>
    </w:p>
    <w:p w14:paraId="2BA47BA3" w14:textId="77777777" w:rsidR="00F01474" w:rsidRPr="003C388E" w:rsidRDefault="00F01474" w:rsidP="00F01474">
      <w:pPr>
        <w:spacing w:after="0" w:line="240" w:lineRule="auto"/>
        <w:rPr>
          <w:rFonts w:asciiTheme="minorHAnsi" w:hAnsiTheme="minorHAnsi" w:cstheme="minorHAnsi"/>
          <w:sz w:val="24"/>
          <w:szCs w:val="24"/>
        </w:rPr>
      </w:pPr>
    </w:p>
    <w:p w14:paraId="12E6AF86" w14:textId="77777777" w:rsidR="00B3782C" w:rsidRPr="003C388E" w:rsidRDefault="00B3782C" w:rsidP="00F16753">
      <w:pPr>
        <w:spacing w:after="0" w:line="240" w:lineRule="auto"/>
        <w:rPr>
          <w:rFonts w:asciiTheme="minorHAnsi" w:hAnsiTheme="minorHAnsi" w:cstheme="minorHAnsi"/>
          <w:sz w:val="24"/>
          <w:szCs w:val="24"/>
        </w:rPr>
      </w:pPr>
    </w:p>
    <w:tbl>
      <w:tblPr>
        <w:tblStyle w:val="Kings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me of team/Individual"/>
        <w:tblDescription w:val="Team details who will compete in the challenge "/>
      </w:tblPr>
      <w:tblGrid>
        <w:gridCol w:w="4507"/>
        <w:gridCol w:w="4503"/>
      </w:tblGrid>
      <w:tr w:rsidR="003C388E" w:rsidRPr="003C388E" w14:paraId="437FFDA3" w14:textId="77777777" w:rsidTr="00CA4F77">
        <w:trPr>
          <w:cnfStyle w:val="100000000000" w:firstRow="1" w:lastRow="0" w:firstColumn="0" w:lastColumn="0" w:oddVBand="0" w:evenVBand="0" w:oddHBand="0" w:evenHBand="0" w:firstRowFirstColumn="0" w:firstRowLastColumn="0" w:lastRowFirstColumn="0" w:lastRowLastColumn="0"/>
          <w:tblHeader/>
        </w:trPr>
        <w:tc>
          <w:tcPr>
            <w:tcW w:w="4507" w:type="dxa"/>
            <w:shd w:val="clear" w:color="auto" w:fill="667410" w:themeFill="accent4" w:themeFillShade="80"/>
          </w:tcPr>
          <w:p w14:paraId="0482733A" w14:textId="051B383A" w:rsidR="00422DA5" w:rsidRPr="003C388E" w:rsidRDefault="00DC75DC" w:rsidP="786646F1">
            <w:pPr>
              <w:spacing w:after="0" w:line="240" w:lineRule="auto"/>
              <w:rPr>
                <w:rFonts w:asciiTheme="minorHAnsi" w:hAnsiTheme="minorHAnsi"/>
                <w:color w:val="auto"/>
                <w:sz w:val="24"/>
                <w:szCs w:val="24"/>
              </w:rPr>
            </w:pPr>
            <w:r w:rsidRPr="00E73FF9">
              <w:rPr>
                <w:rFonts w:asciiTheme="minorHAnsi" w:hAnsiTheme="minorHAnsi"/>
                <w:sz w:val="24"/>
                <w:szCs w:val="24"/>
              </w:rPr>
              <w:t>Name of Team</w:t>
            </w:r>
            <w:r w:rsidR="00EB33F9" w:rsidRPr="00E73FF9">
              <w:rPr>
                <w:rFonts w:asciiTheme="minorHAnsi" w:hAnsiTheme="minorHAnsi"/>
                <w:sz w:val="24"/>
                <w:szCs w:val="24"/>
              </w:rPr>
              <w:t xml:space="preserve"> / Individual</w:t>
            </w:r>
          </w:p>
        </w:tc>
        <w:tc>
          <w:tcPr>
            <w:tcW w:w="4503" w:type="dxa"/>
            <w:shd w:val="clear" w:color="auto" w:fill="667410" w:themeFill="accent4" w:themeFillShade="80"/>
          </w:tcPr>
          <w:p w14:paraId="1B8B210F" w14:textId="77777777" w:rsidR="00422DA5" w:rsidRPr="003C388E" w:rsidRDefault="00422DA5" w:rsidP="786646F1">
            <w:pPr>
              <w:spacing w:after="0" w:line="240" w:lineRule="auto"/>
              <w:rPr>
                <w:rFonts w:asciiTheme="minorHAnsi" w:hAnsiTheme="minorHAnsi"/>
                <w:color w:val="auto"/>
                <w:sz w:val="24"/>
                <w:szCs w:val="24"/>
              </w:rPr>
            </w:pPr>
          </w:p>
        </w:tc>
      </w:tr>
      <w:tr w:rsidR="003C388E" w:rsidRPr="003C388E" w14:paraId="3B745E88" w14:textId="77777777" w:rsidTr="00CA4F77">
        <w:tc>
          <w:tcPr>
            <w:tcW w:w="4507" w:type="dxa"/>
          </w:tcPr>
          <w:p w14:paraId="1B36B6AC" w14:textId="062E93AB" w:rsidR="00E06578" w:rsidRPr="003C388E" w:rsidRDefault="00E06578" w:rsidP="00F16753">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 xml:space="preserve">Name(s) of applicant(s) in Team </w:t>
            </w:r>
          </w:p>
        </w:tc>
        <w:tc>
          <w:tcPr>
            <w:tcW w:w="4503" w:type="dxa"/>
          </w:tcPr>
          <w:p w14:paraId="78480F90" w14:textId="40A9F980" w:rsidR="00E06578" w:rsidRPr="003C388E" w:rsidRDefault="00E06578" w:rsidP="00F16753">
            <w:pPr>
              <w:spacing w:after="0" w:line="240" w:lineRule="auto"/>
              <w:rPr>
                <w:rFonts w:asciiTheme="minorHAnsi" w:hAnsiTheme="minorHAnsi" w:cstheme="minorHAnsi"/>
                <w:sz w:val="24"/>
                <w:szCs w:val="24"/>
              </w:rPr>
            </w:pPr>
          </w:p>
          <w:p w14:paraId="6CD94A13" w14:textId="77777777" w:rsidR="00387E61" w:rsidRPr="003C388E" w:rsidRDefault="00387E61" w:rsidP="00F16753">
            <w:pPr>
              <w:spacing w:after="0" w:line="240" w:lineRule="auto"/>
              <w:rPr>
                <w:rFonts w:asciiTheme="minorHAnsi" w:hAnsiTheme="minorHAnsi" w:cstheme="minorHAnsi"/>
                <w:sz w:val="24"/>
                <w:szCs w:val="24"/>
              </w:rPr>
            </w:pPr>
          </w:p>
          <w:p w14:paraId="1D0A9EA2" w14:textId="40A9F980" w:rsidR="00387E61" w:rsidRPr="003C388E" w:rsidRDefault="00387E61" w:rsidP="00F16753">
            <w:pPr>
              <w:spacing w:after="0" w:line="240" w:lineRule="auto"/>
              <w:rPr>
                <w:rFonts w:asciiTheme="minorHAnsi" w:hAnsiTheme="minorHAnsi" w:cstheme="minorHAnsi"/>
                <w:sz w:val="24"/>
                <w:szCs w:val="24"/>
              </w:rPr>
            </w:pPr>
          </w:p>
        </w:tc>
      </w:tr>
      <w:tr w:rsidR="003C388E" w:rsidRPr="003C388E" w14:paraId="1AA6EE71" w14:textId="77777777" w:rsidTr="00CA4F77">
        <w:tc>
          <w:tcPr>
            <w:tcW w:w="4507" w:type="dxa"/>
          </w:tcPr>
          <w:p w14:paraId="3525DDA5" w14:textId="2DF0EF24" w:rsidR="00246B89" w:rsidRPr="003C388E" w:rsidRDefault="00C86533" w:rsidP="00C86533">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U</w:t>
            </w:r>
            <w:r w:rsidR="00734854" w:rsidRPr="003C388E">
              <w:rPr>
                <w:rFonts w:asciiTheme="minorHAnsi" w:hAnsiTheme="minorHAnsi" w:cstheme="minorHAnsi"/>
                <w:sz w:val="24"/>
                <w:szCs w:val="24"/>
              </w:rPr>
              <w:t>o</w:t>
            </w:r>
            <w:r w:rsidRPr="003C388E">
              <w:rPr>
                <w:rFonts w:asciiTheme="minorHAnsi" w:hAnsiTheme="minorHAnsi" w:cstheme="minorHAnsi"/>
                <w:sz w:val="24"/>
                <w:szCs w:val="24"/>
              </w:rPr>
              <w:t>B</w:t>
            </w:r>
            <w:r w:rsidR="00F029E0" w:rsidRPr="003C388E">
              <w:rPr>
                <w:rFonts w:asciiTheme="minorHAnsi" w:hAnsiTheme="minorHAnsi" w:cstheme="minorHAnsi"/>
                <w:sz w:val="24"/>
                <w:szCs w:val="24"/>
              </w:rPr>
              <w:t xml:space="preserve"> </w:t>
            </w:r>
            <w:r w:rsidR="006E4F20" w:rsidRPr="003C388E">
              <w:rPr>
                <w:rFonts w:asciiTheme="minorHAnsi" w:hAnsiTheme="minorHAnsi" w:cstheme="minorHAnsi"/>
                <w:sz w:val="24"/>
                <w:szCs w:val="24"/>
              </w:rPr>
              <w:t xml:space="preserve"> </w:t>
            </w:r>
            <w:r w:rsidR="00246B89" w:rsidRPr="003C388E">
              <w:rPr>
                <w:rFonts w:asciiTheme="minorHAnsi" w:hAnsiTheme="minorHAnsi" w:cstheme="minorHAnsi"/>
                <w:sz w:val="24"/>
                <w:szCs w:val="24"/>
              </w:rPr>
              <w:t>Email address</w:t>
            </w:r>
            <w:r w:rsidR="00F029E0" w:rsidRPr="003C388E">
              <w:rPr>
                <w:rFonts w:asciiTheme="minorHAnsi" w:hAnsiTheme="minorHAnsi" w:cstheme="minorHAnsi"/>
                <w:sz w:val="24"/>
                <w:szCs w:val="24"/>
              </w:rPr>
              <w:t>(s)</w:t>
            </w:r>
            <w:r w:rsidR="00246B89" w:rsidRPr="003C388E">
              <w:rPr>
                <w:rFonts w:asciiTheme="minorHAnsi" w:hAnsiTheme="minorHAnsi" w:cstheme="minorHAnsi"/>
                <w:sz w:val="24"/>
                <w:szCs w:val="24"/>
              </w:rPr>
              <w:t xml:space="preserve"> </w:t>
            </w:r>
          </w:p>
        </w:tc>
        <w:tc>
          <w:tcPr>
            <w:tcW w:w="4503" w:type="dxa"/>
          </w:tcPr>
          <w:p w14:paraId="08B4C99B" w14:textId="77777777" w:rsidR="00246B89" w:rsidRPr="003C388E" w:rsidRDefault="00246B89" w:rsidP="00F16753">
            <w:pPr>
              <w:spacing w:after="0" w:line="240" w:lineRule="auto"/>
              <w:rPr>
                <w:rFonts w:asciiTheme="minorHAnsi" w:hAnsiTheme="minorHAnsi" w:cstheme="minorHAnsi"/>
                <w:sz w:val="24"/>
                <w:szCs w:val="24"/>
              </w:rPr>
            </w:pPr>
          </w:p>
        </w:tc>
      </w:tr>
      <w:tr w:rsidR="003C388E" w:rsidRPr="003C388E" w14:paraId="02EBFA02" w14:textId="77777777" w:rsidTr="00CA4F77">
        <w:tc>
          <w:tcPr>
            <w:tcW w:w="4507" w:type="dxa"/>
          </w:tcPr>
          <w:p w14:paraId="2C3F782F" w14:textId="0F130C27" w:rsidR="005C68B0" w:rsidRPr="003C388E" w:rsidRDefault="00C86533" w:rsidP="00F16753">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U</w:t>
            </w:r>
            <w:r w:rsidR="00734854" w:rsidRPr="003C388E">
              <w:rPr>
                <w:rFonts w:asciiTheme="minorHAnsi" w:hAnsiTheme="minorHAnsi" w:cstheme="minorHAnsi"/>
                <w:sz w:val="24"/>
                <w:szCs w:val="24"/>
              </w:rPr>
              <w:t>o</w:t>
            </w:r>
            <w:r w:rsidRPr="003C388E">
              <w:rPr>
                <w:rFonts w:asciiTheme="minorHAnsi" w:hAnsiTheme="minorHAnsi" w:cstheme="minorHAnsi"/>
                <w:sz w:val="24"/>
                <w:szCs w:val="24"/>
              </w:rPr>
              <w:t>B</w:t>
            </w:r>
            <w:r w:rsidR="00F029E0" w:rsidRPr="003C388E">
              <w:rPr>
                <w:rFonts w:asciiTheme="minorHAnsi" w:hAnsiTheme="minorHAnsi" w:cstheme="minorHAnsi"/>
                <w:sz w:val="24"/>
                <w:szCs w:val="24"/>
              </w:rPr>
              <w:t xml:space="preserve"> </w:t>
            </w:r>
            <w:r w:rsidR="00E53AAE" w:rsidRPr="003C388E">
              <w:rPr>
                <w:rFonts w:asciiTheme="minorHAnsi" w:hAnsiTheme="minorHAnsi" w:cstheme="minorHAnsi"/>
                <w:sz w:val="24"/>
                <w:szCs w:val="24"/>
              </w:rPr>
              <w:t xml:space="preserve"> </w:t>
            </w:r>
            <w:r w:rsidR="00F029E0" w:rsidRPr="003C388E">
              <w:rPr>
                <w:rFonts w:asciiTheme="minorHAnsi" w:hAnsiTheme="minorHAnsi" w:cstheme="minorHAnsi"/>
                <w:sz w:val="24"/>
                <w:szCs w:val="24"/>
              </w:rPr>
              <w:t>Number(s)</w:t>
            </w:r>
          </w:p>
        </w:tc>
        <w:tc>
          <w:tcPr>
            <w:tcW w:w="4503" w:type="dxa"/>
          </w:tcPr>
          <w:p w14:paraId="19F263D1" w14:textId="77777777" w:rsidR="005C68B0" w:rsidRPr="003C388E" w:rsidRDefault="005C68B0" w:rsidP="00F16753">
            <w:pPr>
              <w:spacing w:after="0" w:line="240" w:lineRule="auto"/>
              <w:rPr>
                <w:rFonts w:asciiTheme="minorHAnsi" w:hAnsiTheme="minorHAnsi" w:cstheme="minorHAnsi"/>
                <w:sz w:val="24"/>
                <w:szCs w:val="24"/>
              </w:rPr>
            </w:pPr>
          </w:p>
        </w:tc>
      </w:tr>
      <w:tr w:rsidR="003C388E" w:rsidRPr="003C388E" w14:paraId="53026856" w14:textId="77777777" w:rsidTr="00CA4F77">
        <w:tc>
          <w:tcPr>
            <w:tcW w:w="4507" w:type="dxa"/>
          </w:tcPr>
          <w:p w14:paraId="2032311B" w14:textId="67EA776D" w:rsidR="00422DA5" w:rsidRPr="003C388E" w:rsidRDefault="00734854" w:rsidP="00F16753">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Title of Your Innovation</w:t>
            </w:r>
          </w:p>
        </w:tc>
        <w:tc>
          <w:tcPr>
            <w:tcW w:w="4503" w:type="dxa"/>
          </w:tcPr>
          <w:p w14:paraId="409298F3" w14:textId="77777777" w:rsidR="00422DA5" w:rsidRPr="003C388E" w:rsidRDefault="00422DA5" w:rsidP="00F16753">
            <w:pPr>
              <w:spacing w:after="0" w:line="240" w:lineRule="auto"/>
              <w:rPr>
                <w:rFonts w:asciiTheme="minorHAnsi" w:hAnsiTheme="minorHAnsi" w:cstheme="minorHAnsi"/>
                <w:sz w:val="24"/>
                <w:szCs w:val="24"/>
              </w:rPr>
            </w:pPr>
          </w:p>
        </w:tc>
      </w:tr>
    </w:tbl>
    <w:p w14:paraId="627F8A72" w14:textId="51EF2C14" w:rsidR="00772D81" w:rsidRPr="003C388E" w:rsidRDefault="00772D81" w:rsidP="00F16753">
      <w:pPr>
        <w:spacing w:after="0" w:line="240" w:lineRule="auto"/>
        <w:rPr>
          <w:rFonts w:asciiTheme="minorHAnsi" w:hAnsiTheme="minorHAnsi" w:cstheme="minorHAnsi"/>
          <w:sz w:val="24"/>
          <w:szCs w:val="24"/>
        </w:rPr>
      </w:pPr>
    </w:p>
    <w:tbl>
      <w:tblPr>
        <w:tblStyle w:val="Kingstablestyl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scription of project innovation"/>
        <w:tblDescription w:val="Please give a brief description of your project of innovation (max 300 words).  For example; “Our project will oversee the planting of 50 trees and 15 benches in student accommodation thereby providing much needed shelter for wildlife and expansion of University’s biodiversity. It will also provide shade for students in the summer months, improve the aesthetic appearance of the area and offset our carbon footprint.  The aim of the project is to monitor improvements made to the lives of the students as well as visitors”. "/>
      </w:tblPr>
      <w:tblGrid>
        <w:gridCol w:w="9067"/>
      </w:tblGrid>
      <w:tr w:rsidR="003C388E" w:rsidRPr="003C388E" w14:paraId="24A014FA" w14:textId="77777777" w:rsidTr="00CA4F77">
        <w:trPr>
          <w:cnfStyle w:val="100000000000" w:firstRow="1" w:lastRow="0" w:firstColumn="0" w:lastColumn="0" w:oddVBand="0" w:evenVBand="0" w:oddHBand="0" w:evenHBand="0" w:firstRowFirstColumn="0" w:firstRowLastColumn="0" w:lastRowFirstColumn="0" w:lastRowLastColumn="0"/>
          <w:tblHeader/>
        </w:trPr>
        <w:tc>
          <w:tcPr>
            <w:tcW w:w="9067" w:type="dxa"/>
            <w:shd w:val="clear" w:color="auto" w:fill="667410" w:themeFill="accent4" w:themeFillShade="80"/>
          </w:tcPr>
          <w:p w14:paraId="5EACC21F" w14:textId="4380E1BB" w:rsidR="00F5052E" w:rsidRPr="003C388E" w:rsidRDefault="00372B55" w:rsidP="0027171C">
            <w:pPr>
              <w:spacing w:after="0" w:line="240" w:lineRule="auto"/>
              <w:rPr>
                <w:rFonts w:asciiTheme="minorHAnsi" w:hAnsiTheme="minorHAnsi" w:cstheme="minorHAnsi"/>
                <w:color w:val="auto"/>
                <w:sz w:val="24"/>
                <w:szCs w:val="24"/>
              </w:rPr>
            </w:pPr>
            <w:r w:rsidRPr="00E73FF9">
              <w:rPr>
                <w:rFonts w:asciiTheme="minorHAnsi" w:hAnsiTheme="minorHAnsi" w:cstheme="minorHAnsi"/>
                <w:b/>
                <w:bCs/>
                <w:sz w:val="24"/>
                <w:szCs w:val="24"/>
              </w:rPr>
              <w:t xml:space="preserve">Please give a brief description of your </w:t>
            </w:r>
            <w:r w:rsidR="00F5052E" w:rsidRPr="00E73FF9">
              <w:rPr>
                <w:rFonts w:asciiTheme="minorHAnsi" w:hAnsiTheme="minorHAnsi" w:cstheme="minorHAnsi"/>
                <w:b/>
                <w:bCs/>
                <w:sz w:val="24"/>
                <w:szCs w:val="24"/>
              </w:rPr>
              <w:t>project</w:t>
            </w:r>
            <w:r w:rsidR="00455B31" w:rsidRPr="00E73FF9">
              <w:rPr>
                <w:rFonts w:asciiTheme="minorHAnsi" w:hAnsiTheme="minorHAnsi" w:cstheme="minorHAnsi"/>
                <w:b/>
                <w:bCs/>
                <w:sz w:val="24"/>
                <w:szCs w:val="24"/>
              </w:rPr>
              <w:t xml:space="preserve"> of innovation</w:t>
            </w:r>
            <w:r w:rsidR="00BE41DA" w:rsidRPr="003C388E">
              <w:rPr>
                <w:rFonts w:asciiTheme="minorHAnsi" w:hAnsiTheme="minorHAnsi" w:cstheme="minorHAnsi"/>
                <w:b/>
                <w:bCs/>
                <w:color w:val="auto"/>
                <w:sz w:val="24"/>
                <w:szCs w:val="24"/>
              </w:rPr>
              <w:t xml:space="preserve"> </w:t>
            </w:r>
            <w:r w:rsidR="00F5052E" w:rsidRPr="00E73FF9">
              <w:rPr>
                <w:rFonts w:asciiTheme="minorHAnsi" w:hAnsiTheme="minorHAnsi" w:cstheme="minorHAnsi"/>
                <w:b/>
                <w:bCs/>
                <w:sz w:val="24"/>
                <w:szCs w:val="24"/>
              </w:rPr>
              <w:t xml:space="preserve">(max </w:t>
            </w:r>
            <w:r w:rsidR="00FD61A3" w:rsidRPr="00E73FF9">
              <w:rPr>
                <w:rFonts w:asciiTheme="minorHAnsi" w:hAnsiTheme="minorHAnsi" w:cstheme="minorHAnsi"/>
                <w:b/>
                <w:bCs/>
                <w:sz w:val="24"/>
                <w:szCs w:val="24"/>
              </w:rPr>
              <w:t>300</w:t>
            </w:r>
            <w:r w:rsidR="00746551" w:rsidRPr="003C388E">
              <w:rPr>
                <w:rFonts w:asciiTheme="minorHAnsi" w:hAnsiTheme="minorHAnsi" w:cstheme="minorHAnsi"/>
                <w:b/>
                <w:bCs/>
                <w:color w:val="auto"/>
                <w:sz w:val="24"/>
                <w:szCs w:val="24"/>
              </w:rPr>
              <w:t xml:space="preserve"> </w:t>
            </w:r>
            <w:r w:rsidR="00F5052E" w:rsidRPr="00E73FF9">
              <w:rPr>
                <w:rFonts w:asciiTheme="minorHAnsi" w:hAnsiTheme="minorHAnsi" w:cstheme="minorHAnsi"/>
                <w:b/>
                <w:bCs/>
                <w:sz w:val="24"/>
                <w:szCs w:val="24"/>
              </w:rPr>
              <w:t>words).</w:t>
            </w:r>
            <w:r w:rsidR="00F5052E" w:rsidRPr="003C388E">
              <w:rPr>
                <w:rFonts w:asciiTheme="minorHAnsi" w:hAnsiTheme="minorHAnsi" w:cstheme="minorHAnsi"/>
                <w:color w:val="auto"/>
                <w:sz w:val="24"/>
                <w:szCs w:val="24"/>
              </w:rPr>
              <w:t xml:space="preserve"> </w:t>
            </w:r>
            <w:r w:rsidR="003A1C23" w:rsidRPr="00E73FF9">
              <w:rPr>
                <w:rFonts w:asciiTheme="minorHAnsi" w:hAnsiTheme="minorHAnsi" w:cstheme="minorHAnsi"/>
                <w:sz w:val="24"/>
                <w:szCs w:val="24"/>
              </w:rPr>
              <w:t xml:space="preserve"> For example; </w:t>
            </w:r>
            <w:r w:rsidR="00C338F2" w:rsidRPr="00E73FF9">
              <w:rPr>
                <w:rFonts w:asciiTheme="minorHAnsi" w:hAnsiTheme="minorHAnsi" w:cstheme="minorHAnsi"/>
                <w:sz w:val="24"/>
                <w:szCs w:val="24"/>
              </w:rPr>
              <w:t>“</w:t>
            </w:r>
            <w:r w:rsidR="000871E9" w:rsidRPr="00E73FF9">
              <w:rPr>
                <w:rFonts w:asciiTheme="minorHAnsi" w:hAnsiTheme="minorHAnsi" w:cstheme="minorHAnsi"/>
                <w:i/>
                <w:iCs/>
                <w:sz w:val="24"/>
                <w:szCs w:val="24"/>
              </w:rPr>
              <w:t xml:space="preserve">Our project will </w:t>
            </w:r>
            <w:r w:rsidR="00B87574" w:rsidRPr="00E73FF9">
              <w:rPr>
                <w:rFonts w:asciiTheme="minorHAnsi" w:hAnsiTheme="minorHAnsi" w:cstheme="minorHAnsi"/>
                <w:i/>
                <w:iCs/>
                <w:sz w:val="24"/>
                <w:szCs w:val="24"/>
              </w:rPr>
              <w:t>over</w:t>
            </w:r>
            <w:r w:rsidR="002659A2" w:rsidRPr="00E73FF9">
              <w:rPr>
                <w:rFonts w:asciiTheme="minorHAnsi" w:hAnsiTheme="minorHAnsi" w:cstheme="minorHAnsi"/>
                <w:i/>
                <w:iCs/>
                <w:sz w:val="24"/>
                <w:szCs w:val="24"/>
              </w:rPr>
              <w:t>see the planting of 50 trees</w:t>
            </w:r>
            <w:r w:rsidR="001A2A64" w:rsidRPr="00E73FF9">
              <w:rPr>
                <w:rFonts w:asciiTheme="minorHAnsi" w:hAnsiTheme="minorHAnsi" w:cstheme="minorHAnsi"/>
                <w:i/>
                <w:iCs/>
                <w:sz w:val="24"/>
                <w:szCs w:val="24"/>
              </w:rPr>
              <w:t xml:space="preserve"> and </w:t>
            </w:r>
            <w:r w:rsidR="00B87574" w:rsidRPr="00E73FF9">
              <w:rPr>
                <w:rFonts w:asciiTheme="minorHAnsi" w:hAnsiTheme="minorHAnsi" w:cstheme="minorHAnsi"/>
                <w:i/>
                <w:iCs/>
                <w:sz w:val="24"/>
                <w:szCs w:val="24"/>
              </w:rPr>
              <w:t xml:space="preserve">15 </w:t>
            </w:r>
            <w:r w:rsidR="004B4477" w:rsidRPr="00E73FF9">
              <w:rPr>
                <w:rFonts w:asciiTheme="minorHAnsi" w:hAnsiTheme="minorHAnsi" w:cstheme="minorHAnsi"/>
                <w:i/>
                <w:iCs/>
                <w:sz w:val="24"/>
                <w:szCs w:val="24"/>
              </w:rPr>
              <w:t>benches</w:t>
            </w:r>
            <w:r w:rsidR="002659A2" w:rsidRPr="003C388E">
              <w:rPr>
                <w:rFonts w:asciiTheme="minorHAnsi" w:hAnsiTheme="minorHAnsi" w:cstheme="minorHAnsi"/>
                <w:i/>
                <w:iCs/>
                <w:color w:val="auto"/>
                <w:sz w:val="24"/>
                <w:szCs w:val="24"/>
              </w:rPr>
              <w:t xml:space="preserve"> </w:t>
            </w:r>
            <w:r w:rsidR="00DE212F" w:rsidRPr="00E73FF9">
              <w:rPr>
                <w:rFonts w:asciiTheme="minorHAnsi" w:hAnsiTheme="minorHAnsi" w:cstheme="minorHAnsi"/>
                <w:i/>
                <w:iCs/>
                <w:sz w:val="24"/>
                <w:szCs w:val="24"/>
              </w:rPr>
              <w:t xml:space="preserve">in student accommodation </w:t>
            </w:r>
            <w:r w:rsidR="00F3756D" w:rsidRPr="00E73FF9">
              <w:rPr>
                <w:rFonts w:asciiTheme="minorHAnsi" w:hAnsiTheme="minorHAnsi" w:cstheme="minorHAnsi"/>
                <w:i/>
                <w:iCs/>
                <w:sz w:val="24"/>
                <w:szCs w:val="24"/>
              </w:rPr>
              <w:t xml:space="preserve">thereby providing </w:t>
            </w:r>
            <w:r w:rsidR="00717F7B" w:rsidRPr="00E73FF9">
              <w:rPr>
                <w:rFonts w:asciiTheme="minorHAnsi" w:hAnsiTheme="minorHAnsi" w:cstheme="minorHAnsi"/>
                <w:i/>
                <w:iCs/>
                <w:sz w:val="24"/>
                <w:szCs w:val="24"/>
              </w:rPr>
              <w:t xml:space="preserve">much needed </w:t>
            </w:r>
            <w:r w:rsidR="0041354C" w:rsidRPr="00E73FF9">
              <w:rPr>
                <w:rFonts w:asciiTheme="minorHAnsi" w:hAnsiTheme="minorHAnsi" w:cstheme="minorHAnsi"/>
                <w:i/>
                <w:iCs/>
                <w:sz w:val="24"/>
                <w:szCs w:val="24"/>
              </w:rPr>
              <w:t>shelter</w:t>
            </w:r>
            <w:r w:rsidR="00243FC0" w:rsidRPr="00E73FF9">
              <w:rPr>
                <w:rFonts w:asciiTheme="minorHAnsi" w:hAnsiTheme="minorHAnsi" w:cstheme="minorHAnsi"/>
                <w:i/>
                <w:iCs/>
                <w:sz w:val="24"/>
                <w:szCs w:val="24"/>
              </w:rPr>
              <w:t xml:space="preserve"> for wildlife</w:t>
            </w:r>
            <w:r w:rsidR="00252D5B" w:rsidRPr="00E73FF9">
              <w:rPr>
                <w:rFonts w:asciiTheme="minorHAnsi" w:hAnsiTheme="minorHAnsi" w:cstheme="minorHAnsi"/>
                <w:i/>
                <w:iCs/>
                <w:sz w:val="24"/>
                <w:szCs w:val="24"/>
              </w:rPr>
              <w:t xml:space="preserve"> and</w:t>
            </w:r>
            <w:r w:rsidR="00295718" w:rsidRPr="00E73FF9">
              <w:rPr>
                <w:rFonts w:asciiTheme="minorHAnsi" w:hAnsiTheme="minorHAnsi" w:cstheme="minorHAnsi"/>
                <w:i/>
                <w:iCs/>
                <w:sz w:val="24"/>
                <w:szCs w:val="24"/>
              </w:rPr>
              <w:t xml:space="preserve"> expansion </w:t>
            </w:r>
            <w:r w:rsidR="003E5652" w:rsidRPr="00E73FF9">
              <w:rPr>
                <w:rFonts w:asciiTheme="minorHAnsi" w:hAnsiTheme="minorHAnsi" w:cstheme="minorHAnsi"/>
                <w:i/>
                <w:iCs/>
                <w:sz w:val="24"/>
                <w:szCs w:val="24"/>
              </w:rPr>
              <w:t>of University’s</w:t>
            </w:r>
            <w:r w:rsidR="00BE5E38" w:rsidRPr="003C388E">
              <w:rPr>
                <w:rFonts w:asciiTheme="minorHAnsi" w:hAnsiTheme="minorHAnsi" w:cstheme="minorHAnsi"/>
                <w:i/>
                <w:iCs/>
                <w:color w:val="auto"/>
                <w:sz w:val="24"/>
                <w:szCs w:val="24"/>
              </w:rPr>
              <w:t xml:space="preserve"> </w:t>
            </w:r>
            <w:r w:rsidR="00295718" w:rsidRPr="00E73FF9">
              <w:rPr>
                <w:rFonts w:asciiTheme="minorHAnsi" w:hAnsiTheme="minorHAnsi" w:cstheme="minorHAnsi"/>
                <w:i/>
                <w:iCs/>
                <w:sz w:val="24"/>
                <w:szCs w:val="24"/>
              </w:rPr>
              <w:t>biodiversity</w:t>
            </w:r>
            <w:r w:rsidR="00704E2A" w:rsidRPr="00E73FF9">
              <w:rPr>
                <w:rFonts w:asciiTheme="minorHAnsi" w:hAnsiTheme="minorHAnsi" w:cstheme="minorHAnsi"/>
                <w:i/>
                <w:iCs/>
                <w:sz w:val="24"/>
                <w:szCs w:val="24"/>
              </w:rPr>
              <w:t>.</w:t>
            </w:r>
            <w:r w:rsidR="00295718" w:rsidRPr="003C388E">
              <w:rPr>
                <w:rFonts w:asciiTheme="minorHAnsi" w:hAnsiTheme="minorHAnsi" w:cstheme="minorHAnsi"/>
                <w:color w:val="auto"/>
                <w:sz w:val="24"/>
                <w:szCs w:val="24"/>
              </w:rPr>
              <w:t xml:space="preserve"> </w:t>
            </w:r>
            <w:r w:rsidR="0041354C" w:rsidRPr="00E73FF9">
              <w:rPr>
                <w:rFonts w:asciiTheme="minorHAnsi" w:hAnsiTheme="minorHAnsi" w:cstheme="minorHAnsi"/>
                <w:i/>
                <w:iCs/>
                <w:sz w:val="24"/>
                <w:szCs w:val="24"/>
              </w:rPr>
              <w:t xml:space="preserve">It will also provide </w:t>
            </w:r>
            <w:r w:rsidR="00082B72" w:rsidRPr="00E73FF9">
              <w:rPr>
                <w:rFonts w:asciiTheme="minorHAnsi" w:hAnsiTheme="minorHAnsi" w:cstheme="minorHAnsi"/>
                <w:i/>
                <w:iCs/>
                <w:sz w:val="24"/>
                <w:szCs w:val="24"/>
              </w:rPr>
              <w:t>shad</w:t>
            </w:r>
            <w:r w:rsidR="00812328" w:rsidRPr="00E73FF9">
              <w:rPr>
                <w:rFonts w:asciiTheme="minorHAnsi" w:hAnsiTheme="minorHAnsi" w:cstheme="minorHAnsi"/>
                <w:i/>
                <w:iCs/>
                <w:sz w:val="24"/>
                <w:szCs w:val="24"/>
              </w:rPr>
              <w:t>e</w:t>
            </w:r>
            <w:r w:rsidR="00082B72" w:rsidRPr="00E73FF9">
              <w:rPr>
                <w:rFonts w:asciiTheme="minorHAnsi" w:hAnsiTheme="minorHAnsi" w:cstheme="minorHAnsi"/>
                <w:i/>
                <w:iCs/>
                <w:sz w:val="24"/>
                <w:szCs w:val="24"/>
              </w:rPr>
              <w:t xml:space="preserve"> for stud</w:t>
            </w:r>
            <w:r w:rsidR="00812328" w:rsidRPr="00E73FF9">
              <w:rPr>
                <w:rFonts w:asciiTheme="minorHAnsi" w:hAnsiTheme="minorHAnsi" w:cstheme="minorHAnsi"/>
                <w:i/>
                <w:iCs/>
                <w:sz w:val="24"/>
                <w:szCs w:val="24"/>
              </w:rPr>
              <w:t>ents</w:t>
            </w:r>
            <w:r w:rsidR="00082B72" w:rsidRPr="00E73FF9">
              <w:rPr>
                <w:rFonts w:asciiTheme="minorHAnsi" w:hAnsiTheme="minorHAnsi" w:cstheme="minorHAnsi"/>
                <w:i/>
                <w:iCs/>
                <w:sz w:val="24"/>
                <w:szCs w:val="24"/>
              </w:rPr>
              <w:t xml:space="preserve"> in the summer months</w:t>
            </w:r>
            <w:r w:rsidR="00EC4893" w:rsidRPr="00E73FF9">
              <w:rPr>
                <w:rFonts w:asciiTheme="minorHAnsi" w:hAnsiTheme="minorHAnsi" w:cstheme="minorHAnsi"/>
                <w:i/>
                <w:iCs/>
                <w:sz w:val="24"/>
                <w:szCs w:val="24"/>
              </w:rPr>
              <w:t xml:space="preserve">, </w:t>
            </w:r>
            <w:r w:rsidR="00082B72" w:rsidRPr="00E73FF9">
              <w:rPr>
                <w:rFonts w:asciiTheme="minorHAnsi" w:hAnsiTheme="minorHAnsi" w:cstheme="minorHAnsi"/>
                <w:i/>
                <w:iCs/>
                <w:sz w:val="24"/>
                <w:szCs w:val="24"/>
              </w:rPr>
              <w:t xml:space="preserve">improve the </w:t>
            </w:r>
            <w:r w:rsidR="00812328" w:rsidRPr="00E73FF9">
              <w:rPr>
                <w:rFonts w:asciiTheme="minorHAnsi" w:hAnsiTheme="minorHAnsi" w:cstheme="minorHAnsi"/>
                <w:i/>
                <w:iCs/>
                <w:sz w:val="24"/>
                <w:szCs w:val="24"/>
              </w:rPr>
              <w:t>aesthetic</w:t>
            </w:r>
            <w:r w:rsidR="00082B72" w:rsidRPr="003C388E">
              <w:rPr>
                <w:rFonts w:asciiTheme="minorHAnsi" w:hAnsiTheme="minorHAnsi" w:cstheme="minorHAnsi"/>
                <w:i/>
                <w:iCs/>
                <w:color w:val="auto"/>
                <w:sz w:val="24"/>
                <w:szCs w:val="24"/>
              </w:rPr>
              <w:t xml:space="preserve"> </w:t>
            </w:r>
            <w:r w:rsidR="00812328" w:rsidRPr="00E73FF9">
              <w:rPr>
                <w:rFonts w:asciiTheme="minorHAnsi" w:hAnsiTheme="minorHAnsi" w:cstheme="minorHAnsi"/>
                <w:i/>
                <w:iCs/>
                <w:sz w:val="24"/>
                <w:szCs w:val="24"/>
              </w:rPr>
              <w:t>appearance</w:t>
            </w:r>
            <w:r w:rsidR="00082B72" w:rsidRPr="00E73FF9">
              <w:rPr>
                <w:rFonts w:asciiTheme="minorHAnsi" w:hAnsiTheme="minorHAnsi" w:cstheme="minorHAnsi"/>
                <w:i/>
                <w:iCs/>
                <w:sz w:val="24"/>
                <w:szCs w:val="24"/>
              </w:rPr>
              <w:t xml:space="preserve"> of the </w:t>
            </w:r>
            <w:r w:rsidR="00812328" w:rsidRPr="00E73FF9">
              <w:rPr>
                <w:rFonts w:asciiTheme="minorHAnsi" w:hAnsiTheme="minorHAnsi" w:cstheme="minorHAnsi"/>
                <w:i/>
                <w:iCs/>
                <w:sz w:val="24"/>
                <w:szCs w:val="24"/>
              </w:rPr>
              <w:t>area</w:t>
            </w:r>
            <w:r w:rsidR="00EC4893" w:rsidRPr="00E73FF9">
              <w:rPr>
                <w:rFonts w:asciiTheme="minorHAnsi" w:hAnsiTheme="minorHAnsi" w:cstheme="minorHAnsi"/>
                <w:i/>
                <w:iCs/>
                <w:sz w:val="24"/>
                <w:szCs w:val="24"/>
              </w:rPr>
              <w:t xml:space="preserve"> and offset our carbon footprint.</w:t>
            </w:r>
            <w:r w:rsidR="00812328" w:rsidRPr="003C388E">
              <w:rPr>
                <w:rFonts w:asciiTheme="minorHAnsi" w:hAnsiTheme="minorHAnsi" w:cstheme="minorHAnsi"/>
                <w:i/>
                <w:iCs/>
                <w:color w:val="auto"/>
                <w:sz w:val="24"/>
                <w:szCs w:val="24"/>
              </w:rPr>
              <w:t xml:space="preserve"> </w:t>
            </w:r>
            <w:r w:rsidR="00297319" w:rsidRPr="00E73FF9">
              <w:rPr>
                <w:rFonts w:asciiTheme="minorHAnsi" w:hAnsiTheme="minorHAnsi" w:cstheme="minorHAnsi"/>
                <w:i/>
                <w:iCs/>
                <w:sz w:val="24"/>
                <w:szCs w:val="24"/>
              </w:rPr>
              <w:t xml:space="preserve"> The aim of the </w:t>
            </w:r>
            <w:r w:rsidR="00194077" w:rsidRPr="00E73FF9">
              <w:rPr>
                <w:rFonts w:asciiTheme="minorHAnsi" w:hAnsiTheme="minorHAnsi" w:cstheme="minorHAnsi"/>
                <w:i/>
                <w:iCs/>
                <w:sz w:val="24"/>
                <w:szCs w:val="24"/>
              </w:rPr>
              <w:t>project</w:t>
            </w:r>
            <w:r w:rsidR="00297319" w:rsidRPr="00E73FF9">
              <w:rPr>
                <w:rFonts w:asciiTheme="minorHAnsi" w:hAnsiTheme="minorHAnsi" w:cstheme="minorHAnsi"/>
                <w:i/>
                <w:iCs/>
                <w:sz w:val="24"/>
                <w:szCs w:val="24"/>
              </w:rPr>
              <w:t xml:space="preserve"> is to monitor</w:t>
            </w:r>
            <w:r w:rsidR="004C10E8" w:rsidRPr="003C388E">
              <w:rPr>
                <w:rFonts w:asciiTheme="minorHAnsi" w:hAnsiTheme="minorHAnsi" w:cstheme="minorHAnsi"/>
                <w:i/>
                <w:iCs/>
                <w:color w:val="auto"/>
                <w:sz w:val="24"/>
                <w:szCs w:val="24"/>
              </w:rPr>
              <w:t xml:space="preserve"> </w:t>
            </w:r>
            <w:r w:rsidR="00194077" w:rsidRPr="00E73FF9">
              <w:rPr>
                <w:rFonts w:asciiTheme="minorHAnsi" w:hAnsiTheme="minorHAnsi" w:cstheme="minorHAnsi"/>
                <w:i/>
                <w:iCs/>
                <w:sz w:val="24"/>
                <w:szCs w:val="24"/>
              </w:rPr>
              <w:t>improvement</w:t>
            </w:r>
            <w:r w:rsidR="00D31D42" w:rsidRPr="00E73FF9">
              <w:rPr>
                <w:rFonts w:asciiTheme="minorHAnsi" w:hAnsiTheme="minorHAnsi" w:cstheme="minorHAnsi"/>
                <w:i/>
                <w:iCs/>
                <w:sz w:val="24"/>
                <w:szCs w:val="24"/>
              </w:rPr>
              <w:t>s</w:t>
            </w:r>
            <w:r w:rsidR="00776B02" w:rsidRPr="003C388E">
              <w:rPr>
                <w:rFonts w:asciiTheme="minorHAnsi" w:hAnsiTheme="minorHAnsi" w:cstheme="minorHAnsi"/>
                <w:i/>
                <w:iCs/>
                <w:color w:val="auto"/>
                <w:sz w:val="24"/>
                <w:szCs w:val="24"/>
              </w:rPr>
              <w:t xml:space="preserve"> </w:t>
            </w:r>
            <w:r w:rsidR="00704E2A" w:rsidRPr="00E73FF9">
              <w:rPr>
                <w:rFonts w:asciiTheme="minorHAnsi" w:hAnsiTheme="minorHAnsi" w:cstheme="minorHAnsi"/>
                <w:i/>
                <w:iCs/>
                <w:sz w:val="24"/>
                <w:szCs w:val="24"/>
              </w:rPr>
              <w:t>made to</w:t>
            </w:r>
            <w:r w:rsidR="00194077" w:rsidRPr="00E73FF9">
              <w:rPr>
                <w:rFonts w:asciiTheme="minorHAnsi" w:hAnsiTheme="minorHAnsi" w:cstheme="minorHAnsi"/>
                <w:i/>
                <w:iCs/>
                <w:sz w:val="24"/>
                <w:szCs w:val="24"/>
              </w:rPr>
              <w:t xml:space="preserve"> the</w:t>
            </w:r>
            <w:r w:rsidR="004C10E8" w:rsidRPr="00E73FF9">
              <w:rPr>
                <w:rFonts w:asciiTheme="minorHAnsi" w:hAnsiTheme="minorHAnsi" w:cstheme="minorHAnsi"/>
                <w:i/>
                <w:iCs/>
                <w:sz w:val="24"/>
                <w:szCs w:val="24"/>
              </w:rPr>
              <w:t xml:space="preserve"> lives </w:t>
            </w:r>
            <w:r w:rsidR="007D5CB2" w:rsidRPr="00E73FF9">
              <w:rPr>
                <w:rFonts w:asciiTheme="minorHAnsi" w:hAnsiTheme="minorHAnsi" w:cstheme="minorHAnsi"/>
                <w:i/>
                <w:iCs/>
                <w:sz w:val="24"/>
                <w:szCs w:val="24"/>
              </w:rPr>
              <w:t>of the student</w:t>
            </w:r>
            <w:r w:rsidR="0027171C" w:rsidRPr="00E73FF9">
              <w:rPr>
                <w:rFonts w:asciiTheme="minorHAnsi" w:hAnsiTheme="minorHAnsi" w:cstheme="minorHAnsi"/>
                <w:i/>
                <w:iCs/>
                <w:sz w:val="24"/>
                <w:szCs w:val="24"/>
              </w:rPr>
              <w:t xml:space="preserve">s </w:t>
            </w:r>
            <w:r w:rsidR="00D31D42" w:rsidRPr="00E73FF9">
              <w:rPr>
                <w:rFonts w:asciiTheme="minorHAnsi" w:hAnsiTheme="minorHAnsi" w:cstheme="minorHAnsi"/>
                <w:i/>
                <w:iCs/>
                <w:sz w:val="24"/>
                <w:szCs w:val="24"/>
              </w:rPr>
              <w:t>as well as visitors</w:t>
            </w:r>
            <w:r w:rsidR="00640424" w:rsidRPr="00E73FF9">
              <w:rPr>
                <w:rFonts w:asciiTheme="minorHAnsi" w:hAnsiTheme="minorHAnsi" w:cstheme="minorHAnsi"/>
                <w:i/>
                <w:iCs/>
                <w:sz w:val="24"/>
                <w:szCs w:val="24"/>
              </w:rPr>
              <w:t>”</w:t>
            </w:r>
            <w:r w:rsidR="007D5CB2" w:rsidRPr="00E73FF9">
              <w:rPr>
                <w:rFonts w:asciiTheme="minorHAnsi" w:hAnsiTheme="minorHAnsi" w:cstheme="minorHAnsi"/>
                <w:i/>
                <w:iCs/>
                <w:sz w:val="24"/>
                <w:szCs w:val="24"/>
              </w:rPr>
              <w:t>.</w:t>
            </w:r>
            <w:r w:rsidR="00D31D42" w:rsidRPr="003C388E">
              <w:rPr>
                <w:rFonts w:asciiTheme="minorHAnsi" w:hAnsiTheme="minorHAnsi" w:cstheme="minorHAnsi"/>
                <w:color w:val="auto"/>
                <w:sz w:val="24"/>
                <w:szCs w:val="24"/>
              </w:rPr>
              <w:t xml:space="preserve"> </w:t>
            </w:r>
          </w:p>
        </w:tc>
      </w:tr>
      <w:tr w:rsidR="003C388E" w:rsidRPr="003C388E" w14:paraId="4D0F339D" w14:textId="77777777" w:rsidTr="007A38CC">
        <w:trPr>
          <w:trHeight w:val="2073"/>
        </w:trPr>
        <w:tc>
          <w:tcPr>
            <w:tcW w:w="9067" w:type="dxa"/>
          </w:tcPr>
          <w:p w14:paraId="2C517C02" w14:textId="77777777" w:rsidR="005D25EE" w:rsidRPr="003C388E" w:rsidRDefault="005D25EE" w:rsidP="00F16753">
            <w:pPr>
              <w:spacing w:after="0" w:line="240" w:lineRule="auto"/>
              <w:rPr>
                <w:rFonts w:asciiTheme="minorHAnsi" w:hAnsiTheme="minorHAnsi" w:cstheme="minorHAnsi"/>
                <w:sz w:val="24"/>
                <w:szCs w:val="24"/>
              </w:rPr>
            </w:pPr>
          </w:p>
        </w:tc>
      </w:tr>
    </w:tbl>
    <w:p w14:paraId="5F7AE4FD" w14:textId="08AFA311" w:rsidR="00772D81" w:rsidRPr="003C388E" w:rsidRDefault="00772D81" w:rsidP="00F16753">
      <w:pPr>
        <w:spacing w:after="0" w:line="240" w:lineRule="auto"/>
        <w:rPr>
          <w:rFonts w:asciiTheme="minorHAnsi" w:hAnsiTheme="minorHAnsi" w:cstheme="minorHAnsi"/>
          <w:sz w:val="24"/>
          <w:szCs w:val="24"/>
        </w:rPr>
      </w:pPr>
    </w:p>
    <w:p w14:paraId="550F7EE5" w14:textId="4E83E81D" w:rsidR="00772D81" w:rsidRPr="003C388E" w:rsidRDefault="00772D81" w:rsidP="00F16753">
      <w:pPr>
        <w:spacing w:after="0" w:line="240" w:lineRule="auto"/>
        <w:rPr>
          <w:rFonts w:asciiTheme="minorHAnsi" w:hAnsiTheme="minorHAnsi" w:cstheme="minorHAnsi"/>
          <w:sz w:val="24"/>
          <w:szCs w:val="24"/>
        </w:rPr>
      </w:pPr>
    </w:p>
    <w:tbl>
      <w:tblPr>
        <w:tblStyle w:val="Kingstablestyle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of project"/>
        <w:tblDescription w:val="Your project’s scope should include the project’s start and end date, locations from where the project will operate from (if relevant), the groups of people it will impact, etc. Please include any environmental or social benefits, how might your project be improved on in future years, what might the lasting impact of your project be, key stakeholders involved in this project and how do you plan on engaging with them?"/>
      </w:tblPr>
      <w:tblGrid>
        <w:gridCol w:w="9062"/>
      </w:tblGrid>
      <w:tr w:rsidR="003C388E" w:rsidRPr="003C388E" w14:paraId="79235D89" w14:textId="77777777" w:rsidTr="00CA4F77">
        <w:trPr>
          <w:cnfStyle w:val="100000000000" w:firstRow="1" w:lastRow="0" w:firstColumn="0" w:lastColumn="0" w:oddVBand="0" w:evenVBand="0" w:oddHBand="0" w:evenHBand="0" w:firstRowFirstColumn="0" w:firstRowLastColumn="0" w:lastRowFirstColumn="0" w:lastRowLastColumn="0"/>
          <w:trHeight w:val="1174"/>
          <w:tblHeader/>
        </w:trPr>
        <w:tc>
          <w:tcPr>
            <w:tcW w:w="9062" w:type="dxa"/>
            <w:shd w:val="clear" w:color="auto" w:fill="667410" w:themeFill="accent4" w:themeFillShade="80"/>
          </w:tcPr>
          <w:p w14:paraId="53E5FF59" w14:textId="3F9DBF6C" w:rsidR="00806431" w:rsidRPr="003C388E" w:rsidRDefault="00AB0D15" w:rsidP="00583F2B">
            <w:pPr>
              <w:spacing w:after="0" w:line="240" w:lineRule="auto"/>
              <w:rPr>
                <w:rFonts w:asciiTheme="minorHAnsi" w:hAnsiTheme="minorHAnsi" w:cstheme="minorHAnsi"/>
                <w:color w:val="auto"/>
                <w:sz w:val="24"/>
                <w:szCs w:val="24"/>
              </w:rPr>
            </w:pPr>
            <w:r w:rsidRPr="00E73FF9">
              <w:rPr>
                <w:rFonts w:asciiTheme="minorHAnsi" w:hAnsiTheme="minorHAnsi" w:cstheme="minorHAnsi"/>
                <w:b/>
                <w:bCs/>
                <w:sz w:val="24"/>
                <w:szCs w:val="24"/>
              </w:rPr>
              <w:lastRenderedPageBreak/>
              <w:t xml:space="preserve">Please outline the Scope of your </w:t>
            </w:r>
            <w:r w:rsidR="00455B31" w:rsidRPr="00E73FF9">
              <w:rPr>
                <w:rFonts w:asciiTheme="minorHAnsi" w:hAnsiTheme="minorHAnsi" w:cstheme="minorHAnsi"/>
                <w:b/>
                <w:bCs/>
                <w:sz w:val="24"/>
                <w:szCs w:val="24"/>
              </w:rPr>
              <w:t>p</w:t>
            </w:r>
            <w:r w:rsidRPr="00E73FF9">
              <w:rPr>
                <w:rFonts w:asciiTheme="minorHAnsi" w:hAnsiTheme="minorHAnsi" w:cstheme="minorHAnsi"/>
                <w:b/>
                <w:bCs/>
                <w:sz w:val="24"/>
                <w:szCs w:val="24"/>
              </w:rPr>
              <w:t>roject</w:t>
            </w:r>
            <w:r w:rsidR="00455B31" w:rsidRPr="00E73FF9">
              <w:rPr>
                <w:rFonts w:asciiTheme="minorHAnsi" w:hAnsiTheme="minorHAnsi" w:cstheme="minorHAnsi"/>
                <w:b/>
                <w:bCs/>
                <w:sz w:val="24"/>
                <w:szCs w:val="24"/>
              </w:rPr>
              <w:t xml:space="preserve"> of innovation</w:t>
            </w:r>
            <w:r w:rsidRPr="00E73FF9">
              <w:rPr>
                <w:rFonts w:asciiTheme="minorHAnsi" w:hAnsiTheme="minorHAnsi" w:cstheme="minorHAnsi"/>
                <w:b/>
                <w:bCs/>
                <w:sz w:val="24"/>
                <w:szCs w:val="24"/>
              </w:rPr>
              <w:t xml:space="preserve">: </w:t>
            </w:r>
            <w:r w:rsidRPr="00E73FF9">
              <w:rPr>
                <w:rFonts w:asciiTheme="minorHAnsi" w:hAnsiTheme="minorHAnsi" w:cstheme="minorHAnsi"/>
                <w:sz w:val="24"/>
                <w:szCs w:val="24"/>
              </w:rPr>
              <w:t>(</w:t>
            </w:r>
            <w:r w:rsidR="00E50EBD" w:rsidRPr="00E73FF9">
              <w:rPr>
                <w:rFonts w:asciiTheme="minorHAnsi" w:hAnsiTheme="minorHAnsi" w:cstheme="minorHAnsi"/>
                <w:sz w:val="24"/>
                <w:szCs w:val="24"/>
              </w:rPr>
              <w:t xml:space="preserve">Max 500 words) </w:t>
            </w:r>
            <w:r w:rsidRPr="00E73FF9">
              <w:rPr>
                <w:rFonts w:asciiTheme="minorHAnsi" w:hAnsiTheme="minorHAnsi" w:cstheme="minorHAnsi"/>
                <w:sz w:val="24"/>
                <w:szCs w:val="24"/>
              </w:rPr>
              <w:t>Your project’s scope should include the project’s start</w:t>
            </w:r>
            <w:r w:rsidR="00431154" w:rsidRPr="00E73FF9">
              <w:rPr>
                <w:rFonts w:asciiTheme="minorHAnsi" w:hAnsiTheme="minorHAnsi" w:cstheme="minorHAnsi"/>
                <w:sz w:val="24"/>
                <w:szCs w:val="24"/>
              </w:rPr>
              <w:t xml:space="preserve"> and </w:t>
            </w:r>
            <w:r w:rsidRPr="00E73FF9">
              <w:rPr>
                <w:rFonts w:asciiTheme="minorHAnsi" w:hAnsiTheme="minorHAnsi" w:cstheme="minorHAnsi"/>
                <w:sz w:val="24"/>
                <w:szCs w:val="24"/>
              </w:rPr>
              <w:t xml:space="preserve">end date, locations </w:t>
            </w:r>
            <w:r w:rsidR="00205C5B" w:rsidRPr="00E73FF9">
              <w:rPr>
                <w:rFonts w:asciiTheme="minorHAnsi" w:hAnsiTheme="minorHAnsi" w:cstheme="minorHAnsi"/>
                <w:sz w:val="24"/>
                <w:szCs w:val="24"/>
              </w:rPr>
              <w:t xml:space="preserve">from where </w:t>
            </w:r>
            <w:r w:rsidRPr="00E73FF9">
              <w:rPr>
                <w:rFonts w:asciiTheme="minorHAnsi" w:hAnsiTheme="minorHAnsi" w:cstheme="minorHAnsi"/>
                <w:sz w:val="24"/>
                <w:szCs w:val="24"/>
              </w:rPr>
              <w:t>the project will operate from</w:t>
            </w:r>
            <w:r w:rsidR="00E901CC" w:rsidRPr="00E73FF9">
              <w:rPr>
                <w:rFonts w:asciiTheme="minorHAnsi" w:hAnsiTheme="minorHAnsi" w:cstheme="minorHAnsi"/>
                <w:sz w:val="24"/>
                <w:szCs w:val="24"/>
              </w:rPr>
              <w:t xml:space="preserve"> (if relevant)</w:t>
            </w:r>
            <w:r w:rsidR="00205C5B" w:rsidRPr="00E73FF9">
              <w:rPr>
                <w:rFonts w:asciiTheme="minorHAnsi" w:hAnsiTheme="minorHAnsi" w:cstheme="minorHAnsi"/>
                <w:sz w:val="24"/>
                <w:szCs w:val="24"/>
              </w:rPr>
              <w:t xml:space="preserve">, the </w:t>
            </w:r>
            <w:r w:rsidRPr="00E73FF9">
              <w:rPr>
                <w:rFonts w:asciiTheme="minorHAnsi" w:hAnsiTheme="minorHAnsi" w:cstheme="minorHAnsi"/>
                <w:sz w:val="24"/>
                <w:szCs w:val="24"/>
              </w:rPr>
              <w:t xml:space="preserve">groups </w:t>
            </w:r>
            <w:r w:rsidR="0068590E" w:rsidRPr="00E73FF9">
              <w:rPr>
                <w:rFonts w:asciiTheme="minorHAnsi" w:hAnsiTheme="minorHAnsi" w:cstheme="minorHAnsi"/>
                <w:sz w:val="24"/>
                <w:szCs w:val="24"/>
              </w:rPr>
              <w:t xml:space="preserve">of </w:t>
            </w:r>
            <w:r w:rsidRPr="00E73FF9">
              <w:rPr>
                <w:rFonts w:asciiTheme="minorHAnsi" w:hAnsiTheme="minorHAnsi" w:cstheme="minorHAnsi"/>
                <w:sz w:val="24"/>
                <w:szCs w:val="24"/>
              </w:rPr>
              <w:t>people</w:t>
            </w:r>
            <w:r w:rsidR="0068590E" w:rsidRPr="00E73FF9">
              <w:rPr>
                <w:rFonts w:asciiTheme="minorHAnsi" w:hAnsiTheme="minorHAnsi" w:cstheme="minorHAnsi"/>
                <w:sz w:val="24"/>
                <w:szCs w:val="24"/>
              </w:rPr>
              <w:t xml:space="preserve"> it will impact</w:t>
            </w:r>
            <w:r w:rsidR="00880262" w:rsidRPr="00E73FF9">
              <w:rPr>
                <w:rFonts w:asciiTheme="minorHAnsi" w:hAnsiTheme="minorHAnsi" w:cstheme="minorHAnsi"/>
                <w:sz w:val="24"/>
                <w:szCs w:val="24"/>
              </w:rPr>
              <w:t>,</w:t>
            </w:r>
            <w:r w:rsidR="00431154" w:rsidRPr="00E73FF9">
              <w:rPr>
                <w:rFonts w:asciiTheme="minorHAnsi" w:hAnsiTheme="minorHAnsi" w:cstheme="minorHAnsi"/>
                <w:sz w:val="24"/>
                <w:szCs w:val="24"/>
              </w:rPr>
              <w:t xml:space="preserve"> etc</w:t>
            </w:r>
            <w:r w:rsidR="00880262" w:rsidRPr="00E73FF9">
              <w:rPr>
                <w:rFonts w:asciiTheme="minorHAnsi" w:hAnsiTheme="minorHAnsi" w:cstheme="minorHAnsi"/>
                <w:sz w:val="24"/>
                <w:szCs w:val="24"/>
              </w:rPr>
              <w:t>.</w:t>
            </w:r>
            <w:r w:rsidR="007405CD" w:rsidRPr="00E73FF9">
              <w:rPr>
                <w:rFonts w:asciiTheme="minorHAnsi" w:hAnsiTheme="minorHAnsi" w:cstheme="minorHAnsi"/>
                <w:sz w:val="24"/>
                <w:szCs w:val="24"/>
              </w:rPr>
              <w:t xml:space="preserve"> Please include any </w:t>
            </w:r>
            <w:r w:rsidR="001B602E" w:rsidRPr="00E73FF9">
              <w:rPr>
                <w:rFonts w:asciiTheme="minorHAnsi" w:hAnsiTheme="minorHAnsi" w:cstheme="minorHAnsi"/>
                <w:sz w:val="24"/>
                <w:szCs w:val="24"/>
              </w:rPr>
              <w:t xml:space="preserve">environmental or social </w:t>
            </w:r>
            <w:r w:rsidR="005C027D" w:rsidRPr="00E73FF9">
              <w:rPr>
                <w:rFonts w:asciiTheme="minorHAnsi" w:hAnsiTheme="minorHAnsi" w:cstheme="minorHAnsi"/>
                <w:sz w:val="24"/>
                <w:szCs w:val="24"/>
              </w:rPr>
              <w:t>benefits, how</w:t>
            </w:r>
            <w:r w:rsidRPr="003C388E">
              <w:rPr>
                <w:rFonts w:asciiTheme="minorHAnsi" w:hAnsiTheme="minorHAnsi" w:cstheme="minorHAnsi"/>
                <w:color w:val="auto"/>
                <w:sz w:val="24"/>
                <w:szCs w:val="24"/>
              </w:rPr>
              <w:t xml:space="preserve"> </w:t>
            </w:r>
            <w:r w:rsidR="004205D0" w:rsidRPr="00E73FF9">
              <w:rPr>
                <w:rFonts w:asciiTheme="minorHAnsi" w:hAnsiTheme="minorHAnsi" w:cstheme="minorHAnsi"/>
                <w:sz w:val="24"/>
                <w:szCs w:val="24"/>
              </w:rPr>
              <w:t xml:space="preserve">might </w:t>
            </w:r>
            <w:r w:rsidRPr="00E73FF9">
              <w:rPr>
                <w:rFonts w:asciiTheme="minorHAnsi" w:hAnsiTheme="minorHAnsi" w:cstheme="minorHAnsi"/>
                <w:sz w:val="24"/>
                <w:szCs w:val="24"/>
              </w:rPr>
              <w:t xml:space="preserve">your project be </w:t>
            </w:r>
            <w:r w:rsidR="007405CD" w:rsidRPr="00E73FF9">
              <w:rPr>
                <w:rFonts w:asciiTheme="minorHAnsi" w:hAnsiTheme="minorHAnsi" w:cstheme="minorHAnsi"/>
                <w:sz w:val="24"/>
                <w:szCs w:val="24"/>
              </w:rPr>
              <w:t xml:space="preserve">improved on </w:t>
            </w:r>
            <w:r w:rsidRPr="00E73FF9">
              <w:rPr>
                <w:rFonts w:asciiTheme="minorHAnsi" w:hAnsiTheme="minorHAnsi" w:cstheme="minorHAnsi"/>
                <w:sz w:val="24"/>
                <w:szCs w:val="24"/>
              </w:rPr>
              <w:t>in future</w:t>
            </w:r>
            <w:r w:rsidR="005C027D" w:rsidRPr="00E73FF9">
              <w:rPr>
                <w:rFonts w:asciiTheme="minorHAnsi" w:hAnsiTheme="minorHAnsi" w:cstheme="minorHAnsi"/>
                <w:sz w:val="24"/>
                <w:szCs w:val="24"/>
              </w:rPr>
              <w:t xml:space="preserve"> years</w:t>
            </w:r>
            <w:r w:rsidR="00256209" w:rsidRPr="00E73FF9">
              <w:rPr>
                <w:rFonts w:asciiTheme="minorHAnsi" w:hAnsiTheme="minorHAnsi" w:cstheme="minorHAnsi"/>
                <w:sz w:val="24"/>
                <w:szCs w:val="24"/>
              </w:rPr>
              <w:t xml:space="preserve">, </w:t>
            </w:r>
            <w:r w:rsidRPr="00E73FF9">
              <w:rPr>
                <w:rFonts w:asciiTheme="minorHAnsi" w:hAnsiTheme="minorHAnsi" w:cstheme="minorHAnsi"/>
                <w:sz w:val="24"/>
                <w:szCs w:val="24"/>
              </w:rPr>
              <w:t xml:space="preserve">what </w:t>
            </w:r>
            <w:r w:rsidR="005C027D" w:rsidRPr="00E73FF9">
              <w:rPr>
                <w:rFonts w:asciiTheme="minorHAnsi" w:hAnsiTheme="minorHAnsi" w:cstheme="minorHAnsi"/>
                <w:sz w:val="24"/>
                <w:szCs w:val="24"/>
              </w:rPr>
              <w:t xml:space="preserve">might </w:t>
            </w:r>
            <w:r w:rsidRPr="00E73FF9">
              <w:rPr>
                <w:rFonts w:asciiTheme="minorHAnsi" w:hAnsiTheme="minorHAnsi" w:cstheme="minorHAnsi"/>
                <w:sz w:val="24"/>
                <w:szCs w:val="24"/>
              </w:rPr>
              <w:t xml:space="preserve">the lasting impact of </w:t>
            </w:r>
            <w:r w:rsidR="00256209" w:rsidRPr="00E73FF9">
              <w:rPr>
                <w:rFonts w:asciiTheme="minorHAnsi" w:hAnsiTheme="minorHAnsi" w:cstheme="minorHAnsi"/>
                <w:sz w:val="24"/>
                <w:szCs w:val="24"/>
              </w:rPr>
              <w:t xml:space="preserve">your </w:t>
            </w:r>
            <w:r w:rsidRPr="00E73FF9">
              <w:rPr>
                <w:rFonts w:asciiTheme="minorHAnsi" w:hAnsiTheme="minorHAnsi" w:cstheme="minorHAnsi"/>
                <w:sz w:val="24"/>
                <w:szCs w:val="24"/>
              </w:rPr>
              <w:t>project</w:t>
            </w:r>
            <w:r w:rsidR="005C027D" w:rsidRPr="00E73FF9">
              <w:rPr>
                <w:rFonts w:asciiTheme="minorHAnsi" w:hAnsiTheme="minorHAnsi" w:cstheme="minorHAnsi"/>
                <w:sz w:val="24"/>
                <w:szCs w:val="24"/>
              </w:rPr>
              <w:t xml:space="preserve"> be</w:t>
            </w:r>
            <w:r w:rsidR="007405CD" w:rsidRPr="00E73FF9">
              <w:rPr>
                <w:rFonts w:asciiTheme="minorHAnsi" w:hAnsiTheme="minorHAnsi" w:cstheme="minorHAnsi"/>
                <w:sz w:val="24"/>
                <w:szCs w:val="24"/>
              </w:rPr>
              <w:t xml:space="preserve">, key </w:t>
            </w:r>
            <w:r w:rsidRPr="00E73FF9">
              <w:rPr>
                <w:rFonts w:asciiTheme="minorHAnsi" w:hAnsiTheme="minorHAnsi" w:cstheme="minorHAnsi"/>
                <w:sz w:val="24"/>
                <w:szCs w:val="24"/>
              </w:rPr>
              <w:t>stakeholders involved in this project</w:t>
            </w:r>
            <w:r w:rsidR="007405CD" w:rsidRPr="003C388E">
              <w:rPr>
                <w:rFonts w:asciiTheme="minorHAnsi" w:hAnsiTheme="minorHAnsi" w:cstheme="minorHAnsi"/>
                <w:color w:val="auto"/>
                <w:sz w:val="24"/>
                <w:szCs w:val="24"/>
              </w:rPr>
              <w:t xml:space="preserve"> </w:t>
            </w:r>
            <w:r w:rsidRPr="00E73FF9">
              <w:rPr>
                <w:rFonts w:asciiTheme="minorHAnsi" w:hAnsiTheme="minorHAnsi" w:cstheme="minorHAnsi"/>
                <w:sz w:val="24"/>
                <w:szCs w:val="24"/>
              </w:rPr>
              <w:t xml:space="preserve">and how do you plan </w:t>
            </w:r>
            <w:r w:rsidR="00DA2118" w:rsidRPr="00E73FF9">
              <w:rPr>
                <w:rFonts w:asciiTheme="minorHAnsi" w:hAnsiTheme="minorHAnsi" w:cstheme="minorHAnsi"/>
                <w:sz w:val="24"/>
                <w:szCs w:val="24"/>
              </w:rPr>
              <w:t xml:space="preserve">on </w:t>
            </w:r>
            <w:r w:rsidRPr="00E73FF9">
              <w:rPr>
                <w:rFonts w:asciiTheme="minorHAnsi" w:hAnsiTheme="minorHAnsi" w:cstheme="minorHAnsi"/>
                <w:sz w:val="24"/>
                <w:szCs w:val="24"/>
              </w:rPr>
              <w:t>engag</w:t>
            </w:r>
            <w:r w:rsidR="00DA2118" w:rsidRPr="00E73FF9">
              <w:rPr>
                <w:rFonts w:asciiTheme="minorHAnsi" w:hAnsiTheme="minorHAnsi" w:cstheme="minorHAnsi"/>
                <w:sz w:val="24"/>
                <w:szCs w:val="24"/>
              </w:rPr>
              <w:t>ing with</w:t>
            </w:r>
            <w:r w:rsidRPr="00E73FF9">
              <w:rPr>
                <w:rFonts w:asciiTheme="minorHAnsi" w:hAnsiTheme="minorHAnsi" w:cstheme="minorHAnsi"/>
                <w:sz w:val="24"/>
                <w:szCs w:val="24"/>
              </w:rPr>
              <w:t xml:space="preserve"> them?</w:t>
            </w:r>
          </w:p>
          <w:p w14:paraId="4E99B0E0" w14:textId="44382AA5" w:rsidR="00806431" w:rsidRPr="003C388E" w:rsidRDefault="00806431" w:rsidP="00583F2B">
            <w:pPr>
              <w:spacing w:after="0" w:line="240" w:lineRule="auto"/>
              <w:rPr>
                <w:rFonts w:asciiTheme="minorHAnsi" w:hAnsiTheme="minorHAnsi" w:cstheme="minorHAnsi"/>
                <w:color w:val="auto"/>
                <w:sz w:val="24"/>
                <w:szCs w:val="24"/>
              </w:rPr>
            </w:pPr>
          </w:p>
        </w:tc>
      </w:tr>
      <w:tr w:rsidR="003C388E" w:rsidRPr="003C388E" w14:paraId="032F35FF" w14:textId="77777777" w:rsidTr="00ED79BE">
        <w:trPr>
          <w:trHeight w:val="1174"/>
        </w:trPr>
        <w:tc>
          <w:tcPr>
            <w:tcW w:w="9062" w:type="dxa"/>
          </w:tcPr>
          <w:p w14:paraId="1FEDDC75" w14:textId="610714EE" w:rsidR="00620204" w:rsidRPr="003C388E" w:rsidRDefault="00620204" w:rsidP="0077690B">
            <w:pPr>
              <w:spacing w:after="0" w:line="240" w:lineRule="auto"/>
              <w:rPr>
                <w:rFonts w:asciiTheme="minorHAnsi" w:hAnsiTheme="minorHAnsi" w:cstheme="minorHAnsi"/>
                <w:b/>
                <w:bCs/>
                <w:sz w:val="24"/>
                <w:szCs w:val="24"/>
              </w:rPr>
            </w:pPr>
          </w:p>
        </w:tc>
      </w:tr>
    </w:tbl>
    <w:p w14:paraId="528913B8" w14:textId="6FC64E49" w:rsidR="00F8777E" w:rsidRPr="003C388E" w:rsidRDefault="00F8777E" w:rsidP="00F16753">
      <w:pPr>
        <w:spacing w:after="0" w:line="240" w:lineRule="auto"/>
        <w:rPr>
          <w:rFonts w:asciiTheme="minorHAnsi" w:hAnsiTheme="minorHAnsi" w:cstheme="minorHAnsi"/>
          <w:sz w:val="24"/>
          <w:szCs w:val="24"/>
        </w:rPr>
      </w:pPr>
    </w:p>
    <w:tbl>
      <w:tblPr>
        <w:tblStyle w:val="Kings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ount of funding requested "/>
        <w:tblDescription w:val="State the total amount of funding (max £500) requested and a breakdown of how you will spend it"/>
      </w:tblPr>
      <w:tblGrid>
        <w:gridCol w:w="9010"/>
      </w:tblGrid>
      <w:tr w:rsidR="003C388E" w:rsidRPr="003C388E" w14:paraId="6166415F" w14:textId="77777777" w:rsidTr="00CA4F77">
        <w:trPr>
          <w:cnfStyle w:val="100000000000" w:firstRow="1" w:lastRow="0" w:firstColumn="0" w:lastColumn="0" w:oddVBand="0" w:evenVBand="0" w:oddHBand="0" w:evenHBand="0" w:firstRowFirstColumn="0" w:firstRowLastColumn="0" w:lastRowFirstColumn="0" w:lastRowLastColumn="0"/>
          <w:tblHeader/>
        </w:trPr>
        <w:tc>
          <w:tcPr>
            <w:tcW w:w="9010" w:type="dxa"/>
            <w:shd w:val="clear" w:color="auto" w:fill="667410" w:themeFill="accent4" w:themeFillShade="80"/>
          </w:tcPr>
          <w:p w14:paraId="1DCD208B" w14:textId="67297F9C" w:rsidR="00AD4156" w:rsidRPr="003C388E" w:rsidRDefault="006211DD"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State</w:t>
            </w:r>
            <w:r w:rsidR="00FE1401" w:rsidRPr="00E73FF9">
              <w:rPr>
                <w:rFonts w:asciiTheme="minorHAnsi" w:hAnsiTheme="minorHAnsi" w:cstheme="minorHAnsi"/>
                <w:sz w:val="24"/>
                <w:szCs w:val="24"/>
              </w:rPr>
              <w:t xml:space="preserve"> the total </w:t>
            </w:r>
            <w:r w:rsidR="00AD4156" w:rsidRPr="00E73FF9">
              <w:rPr>
                <w:rFonts w:asciiTheme="minorHAnsi" w:hAnsiTheme="minorHAnsi" w:cstheme="minorHAnsi"/>
                <w:sz w:val="24"/>
                <w:szCs w:val="24"/>
              </w:rPr>
              <w:t xml:space="preserve">amount of funding </w:t>
            </w:r>
            <w:r w:rsidRPr="00E73FF9">
              <w:rPr>
                <w:rFonts w:asciiTheme="minorHAnsi" w:hAnsiTheme="minorHAnsi" w:cstheme="minorHAnsi"/>
                <w:sz w:val="24"/>
                <w:szCs w:val="24"/>
              </w:rPr>
              <w:t xml:space="preserve">(max £500) </w:t>
            </w:r>
            <w:r w:rsidR="00AD4156" w:rsidRPr="00E73FF9">
              <w:rPr>
                <w:rFonts w:asciiTheme="minorHAnsi" w:hAnsiTheme="minorHAnsi" w:cstheme="minorHAnsi"/>
                <w:sz w:val="24"/>
                <w:szCs w:val="24"/>
              </w:rPr>
              <w:t>requested</w:t>
            </w:r>
            <w:r w:rsidR="00FE1401" w:rsidRPr="003C388E">
              <w:rPr>
                <w:rFonts w:asciiTheme="minorHAnsi" w:hAnsiTheme="minorHAnsi" w:cstheme="minorHAnsi"/>
                <w:color w:val="auto"/>
                <w:sz w:val="24"/>
                <w:szCs w:val="24"/>
              </w:rPr>
              <w:t xml:space="preserve"> </w:t>
            </w:r>
            <w:r w:rsidR="00E578F0" w:rsidRPr="00E73FF9">
              <w:rPr>
                <w:rFonts w:asciiTheme="minorHAnsi" w:hAnsiTheme="minorHAnsi" w:cstheme="minorHAnsi"/>
                <w:sz w:val="24"/>
                <w:szCs w:val="24"/>
              </w:rPr>
              <w:t xml:space="preserve">and a </w:t>
            </w:r>
            <w:r w:rsidR="00AD4156" w:rsidRPr="00E73FF9">
              <w:rPr>
                <w:rFonts w:asciiTheme="minorHAnsi" w:hAnsiTheme="minorHAnsi" w:cstheme="minorHAnsi"/>
                <w:sz w:val="24"/>
                <w:szCs w:val="24"/>
              </w:rPr>
              <w:t>breakdown</w:t>
            </w:r>
            <w:r w:rsidR="00E578F0" w:rsidRPr="00E73FF9">
              <w:rPr>
                <w:rFonts w:asciiTheme="minorHAnsi" w:hAnsiTheme="minorHAnsi" w:cstheme="minorHAnsi"/>
                <w:sz w:val="24"/>
                <w:szCs w:val="24"/>
              </w:rPr>
              <w:t xml:space="preserve"> of </w:t>
            </w:r>
            <w:r w:rsidR="00031B1D" w:rsidRPr="00E73FF9">
              <w:rPr>
                <w:rFonts w:asciiTheme="minorHAnsi" w:hAnsiTheme="minorHAnsi" w:cstheme="minorHAnsi"/>
                <w:sz w:val="24"/>
                <w:szCs w:val="24"/>
              </w:rPr>
              <w:t xml:space="preserve">how you will spend </w:t>
            </w:r>
            <w:r w:rsidRPr="00E73FF9">
              <w:rPr>
                <w:rFonts w:asciiTheme="minorHAnsi" w:hAnsiTheme="minorHAnsi" w:cstheme="minorHAnsi"/>
                <w:sz w:val="24"/>
                <w:szCs w:val="24"/>
              </w:rPr>
              <w:t>it</w:t>
            </w:r>
          </w:p>
        </w:tc>
      </w:tr>
      <w:tr w:rsidR="003C388E" w:rsidRPr="003C388E" w14:paraId="7191FD4F" w14:textId="77777777" w:rsidTr="00620204">
        <w:tc>
          <w:tcPr>
            <w:tcW w:w="9010" w:type="dxa"/>
          </w:tcPr>
          <w:p w14:paraId="2AE6C14A" w14:textId="50E1D6D6" w:rsidR="000054B7" w:rsidRPr="003C388E" w:rsidRDefault="000054B7" w:rsidP="0077690B">
            <w:pPr>
              <w:spacing w:after="0" w:line="240" w:lineRule="auto"/>
              <w:rPr>
                <w:rFonts w:asciiTheme="minorHAnsi" w:hAnsiTheme="minorHAnsi" w:cstheme="minorHAnsi"/>
                <w:sz w:val="24"/>
                <w:szCs w:val="24"/>
              </w:rPr>
            </w:pPr>
          </w:p>
        </w:tc>
      </w:tr>
    </w:tbl>
    <w:p w14:paraId="742DE8A0" w14:textId="20423152" w:rsidR="00772D81" w:rsidRPr="003C388E" w:rsidRDefault="00772D81" w:rsidP="00F16753">
      <w:pPr>
        <w:spacing w:after="0" w:line="240" w:lineRule="auto"/>
        <w:rPr>
          <w:rFonts w:asciiTheme="minorHAnsi" w:hAnsiTheme="minorHAnsi" w:cstheme="minorHAnsi"/>
          <w:sz w:val="24"/>
          <w:szCs w:val="24"/>
        </w:rPr>
      </w:pPr>
    </w:p>
    <w:p w14:paraId="53807ADD" w14:textId="1C87EC1A" w:rsidR="00D8045D" w:rsidRPr="003C388E" w:rsidRDefault="004236B5" w:rsidP="00D8045D">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Please list</w:t>
      </w:r>
      <w:r w:rsidR="00D8045D" w:rsidRPr="003C388E">
        <w:rPr>
          <w:rFonts w:asciiTheme="minorHAnsi" w:hAnsiTheme="minorHAnsi" w:cstheme="minorHAnsi"/>
          <w:sz w:val="24"/>
          <w:szCs w:val="24"/>
        </w:rPr>
        <w:t xml:space="preserve"> which of the U</w:t>
      </w:r>
      <w:r w:rsidRPr="003C388E">
        <w:rPr>
          <w:rFonts w:asciiTheme="minorHAnsi" w:hAnsiTheme="minorHAnsi" w:cstheme="minorHAnsi"/>
          <w:sz w:val="24"/>
          <w:szCs w:val="24"/>
        </w:rPr>
        <w:t xml:space="preserve">N SDGs </w:t>
      </w:r>
      <w:r w:rsidR="00D8045D" w:rsidRPr="003C388E">
        <w:rPr>
          <w:rFonts w:asciiTheme="minorHAnsi" w:hAnsiTheme="minorHAnsi" w:cstheme="minorHAnsi"/>
          <w:sz w:val="24"/>
          <w:szCs w:val="24"/>
        </w:rPr>
        <w:t>your initiative links to (</w:t>
      </w:r>
      <w:r w:rsidRPr="003C388E">
        <w:rPr>
          <w:rFonts w:asciiTheme="minorHAnsi" w:hAnsiTheme="minorHAnsi" w:cstheme="minorHAnsi"/>
          <w:sz w:val="24"/>
          <w:szCs w:val="24"/>
        </w:rPr>
        <w:t xml:space="preserve">include </w:t>
      </w:r>
      <w:r w:rsidR="00D8045D" w:rsidRPr="003C388E">
        <w:rPr>
          <w:rFonts w:asciiTheme="minorHAnsi" w:hAnsiTheme="minorHAnsi" w:cstheme="minorHAnsi"/>
          <w:sz w:val="24"/>
          <w:szCs w:val="24"/>
        </w:rPr>
        <w:t>all that apply)</w:t>
      </w:r>
      <w:r w:rsidR="004508EB" w:rsidRPr="003C388E">
        <w:rPr>
          <w:rFonts w:asciiTheme="minorHAnsi" w:hAnsiTheme="minorHAnsi" w:cstheme="minorHAnsi"/>
          <w:sz w:val="24"/>
          <w:szCs w:val="24"/>
        </w:rPr>
        <w:t xml:space="preserve"> and why</w:t>
      </w:r>
      <w:r w:rsidR="00ED79BE" w:rsidRPr="003C388E">
        <w:rPr>
          <w:rFonts w:asciiTheme="minorHAnsi" w:hAnsiTheme="minorHAnsi" w:cstheme="minorHAnsi"/>
          <w:sz w:val="24"/>
          <w:szCs w:val="24"/>
        </w:rPr>
        <w:t>.</w:t>
      </w:r>
      <w:r w:rsidR="00D8045D" w:rsidRPr="003C388E">
        <w:rPr>
          <w:rFonts w:asciiTheme="minorHAnsi" w:hAnsiTheme="minorHAnsi" w:cstheme="minorHAnsi"/>
          <w:sz w:val="24"/>
          <w:szCs w:val="24"/>
        </w:rPr>
        <w:t xml:space="preserve"> </w:t>
      </w:r>
    </w:p>
    <w:p w14:paraId="266ADF8C" w14:textId="24E0E332" w:rsidR="00772D81" w:rsidRPr="003C388E" w:rsidRDefault="00772D81" w:rsidP="00F16753">
      <w:pPr>
        <w:spacing w:after="0" w:line="240" w:lineRule="auto"/>
        <w:rPr>
          <w:rFonts w:asciiTheme="minorHAnsi" w:hAnsiTheme="minorHAnsi" w:cstheme="minorHAnsi"/>
          <w:sz w:val="24"/>
          <w:szCs w:val="24"/>
        </w:rPr>
      </w:pPr>
    </w:p>
    <w:tbl>
      <w:tblPr>
        <w:tblStyle w:val="Kingstablestyle1"/>
        <w:tblW w:w="96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DG explanation "/>
        <w:tblDescription w:val="Provide a bullet-point explanation of why your innovation supports each ticked SDG"/>
      </w:tblPr>
      <w:tblGrid>
        <w:gridCol w:w="10"/>
        <w:gridCol w:w="1153"/>
        <w:gridCol w:w="500"/>
        <w:gridCol w:w="499"/>
        <w:gridCol w:w="498"/>
        <w:gridCol w:w="498"/>
        <w:gridCol w:w="498"/>
        <w:gridCol w:w="498"/>
        <w:gridCol w:w="497"/>
        <w:gridCol w:w="497"/>
        <w:gridCol w:w="497"/>
        <w:gridCol w:w="497"/>
        <w:gridCol w:w="497"/>
        <w:gridCol w:w="497"/>
        <w:gridCol w:w="497"/>
        <w:gridCol w:w="497"/>
        <w:gridCol w:w="497"/>
        <w:gridCol w:w="497"/>
        <w:gridCol w:w="497"/>
      </w:tblGrid>
      <w:tr w:rsidR="00F91A77" w:rsidRPr="003C388E" w14:paraId="6FBE8386" w14:textId="1FEE193B" w:rsidTr="00CA4F77">
        <w:trPr>
          <w:cnfStyle w:val="100000000000" w:firstRow="1" w:lastRow="0" w:firstColumn="0" w:lastColumn="0" w:oddVBand="0" w:evenVBand="0" w:oddHBand="0" w:evenHBand="0" w:firstRowFirstColumn="0" w:firstRowLastColumn="0" w:lastRowFirstColumn="0" w:lastRowLastColumn="0"/>
          <w:tblHeader/>
        </w:trPr>
        <w:tc>
          <w:tcPr>
            <w:tcW w:w="1163" w:type="dxa"/>
            <w:gridSpan w:val="2"/>
            <w:shd w:val="clear" w:color="auto" w:fill="00439D" w:themeFill="accent6" w:themeFillShade="BF"/>
          </w:tcPr>
          <w:p w14:paraId="59FE8A39" w14:textId="21035D97"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SDG</w:t>
            </w:r>
          </w:p>
        </w:tc>
        <w:tc>
          <w:tcPr>
            <w:tcW w:w="500" w:type="dxa"/>
          </w:tcPr>
          <w:p w14:paraId="1509A079" w14:textId="0902307C"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1</w:t>
            </w:r>
          </w:p>
        </w:tc>
        <w:tc>
          <w:tcPr>
            <w:tcW w:w="499" w:type="dxa"/>
            <w:shd w:val="clear" w:color="auto" w:fill="FFC000"/>
          </w:tcPr>
          <w:p w14:paraId="2D5E0DC9" w14:textId="340AB839"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2</w:t>
            </w:r>
          </w:p>
        </w:tc>
        <w:tc>
          <w:tcPr>
            <w:tcW w:w="498" w:type="dxa"/>
            <w:shd w:val="clear" w:color="auto" w:fill="00B050"/>
          </w:tcPr>
          <w:p w14:paraId="0C43AAF8" w14:textId="1A4A3EDF"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3</w:t>
            </w:r>
          </w:p>
        </w:tc>
        <w:tc>
          <w:tcPr>
            <w:tcW w:w="498" w:type="dxa"/>
            <w:shd w:val="clear" w:color="auto" w:fill="A91913" w:themeFill="accent1" w:themeFillShade="BF"/>
          </w:tcPr>
          <w:p w14:paraId="1B02A27F" w14:textId="2D5AB486"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4</w:t>
            </w:r>
          </w:p>
        </w:tc>
        <w:tc>
          <w:tcPr>
            <w:tcW w:w="498" w:type="dxa"/>
          </w:tcPr>
          <w:p w14:paraId="4F2090AB" w14:textId="0BCC4569"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5</w:t>
            </w:r>
          </w:p>
        </w:tc>
        <w:tc>
          <w:tcPr>
            <w:tcW w:w="498" w:type="dxa"/>
            <w:shd w:val="clear" w:color="auto" w:fill="2DFBFF" w:themeFill="accent5" w:themeFillTint="99"/>
          </w:tcPr>
          <w:p w14:paraId="2F5AC23E" w14:textId="368F809F"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6</w:t>
            </w:r>
          </w:p>
        </w:tc>
        <w:tc>
          <w:tcPr>
            <w:tcW w:w="497" w:type="dxa"/>
            <w:shd w:val="clear" w:color="auto" w:fill="FFFF00"/>
          </w:tcPr>
          <w:p w14:paraId="47DAA15C" w14:textId="3A46256F"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7</w:t>
            </w:r>
          </w:p>
        </w:tc>
        <w:tc>
          <w:tcPr>
            <w:tcW w:w="497" w:type="dxa"/>
            <w:shd w:val="clear" w:color="auto" w:fill="A91913" w:themeFill="accent1" w:themeFillShade="BF"/>
          </w:tcPr>
          <w:p w14:paraId="296D2249" w14:textId="3016ECB7"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8</w:t>
            </w:r>
          </w:p>
        </w:tc>
        <w:tc>
          <w:tcPr>
            <w:tcW w:w="497" w:type="dxa"/>
            <w:shd w:val="clear" w:color="auto" w:fill="FF5F05" w:themeFill="accent2"/>
          </w:tcPr>
          <w:p w14:paraId="5AC91885" w14:textId="7A83F6B4"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9</w:t>
            </w:r>
          </w:p>
        </w:tc>
        <w:tc>
          <w:tcPr>
            <w:tcW w:w="497" w:type="dxa"/>
            <w:shd w:val="clear" w:color="auto" w:fill="FF0066"/>
          </w:tcPr>
          <w:p w14:paraId="2E839BD8" w14:textId="0DBCCC48"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10</w:t>
            </w:r>
          </w:p>
        </w:tc>
        <w:tc>
          <w:tcPr>
            <w:tcW w:w="497" w:type="dxa"/>
            <w:shd w:val="clear" w:color="auto" w:fill="F5B90F" w:themeFill="accent3"/>
          </w:tcPr>
          <w:p w14:paraId="03FA6476" w14:textId="512D3557"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11</w:t>
            </w:r>
          </w:p>
        </w:tc>
        <w:tc>
          <w:tcPr>
            <w:tcW w:w="497" w:type="dxa"/>
            <w:shd w:val="clear" w:color="auto" w:fill="BA8B07" w:themeFill="accent3" w:themeFillShade="BF"/>
          </w:tcPr>
          <w:p w14:paraId="49944456" w14:textId="724461AE"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12</w:t>
            </w:r>
          </w:p>
        </w:tc>
        <w:tc>
          <w:tcPr>
            <w:tcW w:w="497" w:type="dxa"/>
            <w:shd w:val="clear" w:color="auto" w:fill="006600"/>
          </w:tcPr>
          <w:p w14:paraId="6B1FC524" w14:textId="545D07A2"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sz w:val="24"/>
                <w:szCs w:val="24"/>
              </w:rPr>
              <w:t>13</w:t>
            </w:r>
          </w:p>
        </w:tc>
        <w:tc>
          <w:tcPr>
            <w:tcW w:w="497" w:type="dxa"/>
            <w:shd w:val="clear" w:color="auto" w:fill="00439D" w:themeFill="accent6" w:themeFillShade="BF"/>
          </w:tcPr>
          <w:p w14:paraId="49309904" w14:textId="227EEA19"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14</w:t>
            </w:r>
          </w:p>
        </w:tc>
        <w:tc>
          <w:tcPr>
            <w:tcW w:w="497" w:type="dxa"/>
            <w:shd w:val="clear" w:color="auto" w:fill="009900"/>
          </w:tcPr>
          <w:p w14:paraId="4108C50C" w14:textId="4388946B" w:rsidR="00385241" w:rsidRPr="003C388E" w:rsidRDefault="00385241" w:rsidP="00F16753">
            <w:pPr>
              <w:spacing w:after="0" w:line="240" w:lineRule="auto"/>
              <w:rPr>
                <w:rFonts w:asciiTheme="minorHAnsi" w:hAnsiTheme="minorHAnsi" w:cstheme="minorHAnsi"/>
                <w:color w:val="auto"/>
                <w:sz w:val="24"/>
                <w:szCs w:val="24"/>
              </w:rPr>
            </w:pPr>
            <w:r w:rsidRPr="00E73FF9">
              <w:rPr>
                <w:rFonts w:asciiTheme="minorHAnsi" w:hAnsiTheme="minorHAnsi" w:cstheme="minorHAnsi"/>
                <w:color w:val="000000" w:themeColor="text1"/>
                <w:sz w:val="24"/>
                <w:szCs w:val="24"/>
              </w:rPr>
              <w:t>15</w:t>
            </w:r>
          </w:p>
        </w:tc>
        <w:tc>
          <w:tcPr>
            <w:tcW w:w="497" w:type="dxa"/>
            <w:shd w:val="clear" w:color="auto" w:fill="00439D" w:themeFill="accent6" w:themeFillShade="BF"/>
          </w:tcPr>
          <w:p w14:paraId="5916BB1A" w14:textId="04707447"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16</w:t>
            </w:r>
          </w:p>
        </w:tc>
        <w:tc>
          <w:tcPr>
            <w:tcW w:w="497" w:type="dxa"/>
            <w:shd w:val="clear" w:color="auto" w:fill="002D69" w:themeFill="accent6" w:themeFillShade="80"/>
          </w:tcPr>
          <w:p w14:paraId="0C4AB079" w14:textId="77879671" w:rsidR="00385241" w:rsidRPr="003C388E" w:rsidRDefault="00385241" w:rsidP="00F16753">
            <w:pPr>
              <w:spacing w:after="0" w:line="240" w:lineRule="auto"/>
              <w:rPr>
                <w:rFonts w:asciiTheme="minorHAnsi" w:hAnsiTheme="minorHAnsi" w:cstheme="minorHAnsi"/>
                <w:color w:val="auto"/>
                <w:sz w:val="24"/>
                <w:szCs w:val="24"/>
              </w:rPr>
            </w:pPr>
            <w:r w:rsidRPr="003C388E">
              <w:rPr>
                <w:rFonts w:asciiTheme="minorHAnsi" w:hAnsiTheme="minorHAnsi" w:cstheme="minorHAnsi"/>
                <w:color w:val="auto"/>
                <w:sz w:val="24"/>
                <w:szCs w:val="24"/>
              </w:rPr>
              <w:t>17</w:t>
            </w:r>
          </w:p>
        </w:tc>
      </w:tr>
      <w:tr w:rsidR="003C388E" w:rsidRPr="003C388E" w14:paraId="11A25F13" w14:textId="727C9FF6" w:rsidTr="5476F4A0">
        <w:tc>
          <w:tcPr>
            <w:tcW w:w="1163" w:type="dxa"/>
            <w:gridSpan w:val="2"/>
          </w:tcPr>
          <w:p w14:paraId="7AC8AA61" w14:textId="095C81C5" w:rsidR="00385241" w:rsidRPr="003C388E" w:rsidRDefault="00385241" w:rsidP="00F16753">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Tick all that apply</w:t>
            </w:r>
          </w:p>
        </w:tc>
        <w:tc>
          <w:tcPr>
            <w:tcW w:w="500" w:type="dxa"/>
          </w:tcPr>
          <w:p w14:paraId="7F3D516E" w14:textId="3F74C6D7" w:rsidR="00385241" w:rsidRPr="003C388E" w:rsidRDefault="00385241" w:rsidP="00F16753">
            <w:pPr>
              <w:spacing w:after="0" w:line="240" w:lineRule="auto"/>
              <w:rPr>
                <w:rFonts w:asciiTheme="minorHAnsi" w:hAnsiTheme="minorHAnsi" w:cstheme="minorHAnsi"/>
                <w:sz w:val="24"/>
                <w:szCs w:val="24"/>
              </w:rPr>
            </w:pPr>
          </w:p>
        </w:tc>
        <w:tc>
          <w:tcPr>
            <w:tcW w:w="499" w:type="dxa"/>
          </w:tcPr>
          <w:p w14:paraId="6E69F573" w14:textId="77777777" w:rsidR="00385241" w:rsidRPr="003C388E" w:rsidRDefault="00385241" w:rsidP="00F16753">
            <w:pPr>
              <w:spacing w:after="0" w:line="240" w:lineRule="auto"/>
              <w:rPr>
                <w:rFonts w:asciiTheme="minorHAnsi" w:hAnsiTheme="minorHAnsi" w:cstheme="minorHAnsi"/>
                <w:sz w:val="24"/>
                <w:szCs w:val="24"/>
              </w:rPr>
            </w:pPr>
          </w:p>
        </w:tc>
        <w:tc>
          <w:tcPr>
            <w:tcW w:w="498" w:type="dxa"/>
          </w:tcPr>
          <w:p w14:paraId="71FA2CCB" w14:textId="77777777" w:rsidR="00385241" w:rsidRPr="003C388E" w:rsidRDefault="00385241" w:rsidP="00F16753">
            <w:pPr>
              <w:spacing w:after="0" w:line="240" w:lineRule="auto"/>
              <w:rPr>
                <w:rFonts w:asciiTheme="minorHAnsi" w:hAnsiTheme="minorHAnsi" w:cstheme="minorHAnsi"/>
                <w:sz w:val="24"/>
                <w:szCs w:val="24"/>
              </w:rPr>
            </w:pPr>
          </w:p>
        </w:tc>
        <w:tc>
          <w:tcPr>
            <w:tcW w:w="498" w:type="dxa"/>
          </w:tcPr>
          <w:p w14:paraId="259556DE" w14:textId="7135FE96" w:rsidR="00385241" w:rsidRPr="003C388E" w:rsidRDefault="00385241" w:rsidP="00F16753">
            <w:pPr>
              <w:spacing w:after="0" w:line="240" w:lineRule="auto"/>
              <w:rPr>
                <w:rFonts w:asciiTheme="minorHAnsi" w:hAnsiTheme="minorHAnsi" w:cstheme="minorHAnsi"/>
                <w:sz w:val="24"/>
                <w:szCs w:val="24"/>
              </w:rPr>
            </w:pPr>
          </w:p>
        </w:tc>
        <w:tc>
          <w:tcPr>
            <w:tcW w:w="498" w:type="dxa"/>
          </w:tcPr>
          <w:p w14:paraId="6D324482" w14:textId="77777777" w:rsidR="00385241" w:rsidRPr="003C388E" w:rsidRDefault="00385241" w:rsidP="00F16753">
            <w:pPr>
              <w:spacing w:after="0" w:line="240" w:lineRule="auto"/>
              <w:rPr>
                <w:rFonts w:asciiTheme="minorHAnsi" w:hAnsiTheme="minorHAnsi" w:cstheme="minorHAnsi"/>
                <w:sz w:val="24"/>
                <w:szCs w:val="24"/>
              </w:rPr>
            </w:pPr>
          </w:p>
        </w:tc>
        <w:tc>
          <w:tcPr>
            <w:tcW w:w="498" w:type="dxa"/>
          </w:tcPr>
          <w:p w14:paraId="3C7B2278"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5AE61728"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481330E6"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2347B974"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3299CA52"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1FAAC822"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79EB9832"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3D80E149"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5F9D9CB7"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30E4A451"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76BE9C89" w14:textId="77777777" w:rsidR="00385241" w:rsidRPr="003C388E" w:rsidRDefault="00385241" w:rsidP="00F16753">
            <w:pPr>
              <w:spacing w:after="0" w:line="240" w:lineRule="auto"/>
              <w:rPr>
                <w:rFonts w:asciiTheme="minorHAnsi" w:hAnsiTheme="minorHAnsi" w:cstheme="minorHAnsi"/>
                <w:sz w:val="24"/>
                <w:szCs w:val="24"/>
              </w:rPr>
            </w:pPr>
          </w:p>
        </w:tc>
        <w:tc>
          <w:tcPr>
            <w:tcW w:w="497" w:type="dxa"/>
          </w:tcPr>
          <w:p w14:paraId="32118778" w14:textId="77777777" w:rsidR="00385241" w:rsidRPr="003C388E" w:rsidRDefault="00385241" w:rsidP="00F16753">
            <w:pPr>
              <w:spacing w:after="0" w:line="240" w:lineRule="auto"/>
              <w:rPr>
                <w:rFonts w:asciiTheme="minorHAnsi" w:hAnsiTheme="minorHAnsi" w:cstheme="minorHAnsi"/>
                <w:sz w:val="24"/>
                <w:szCs w:val="24"/>
              </w:rPr>
            </w:pPr>
          </w:p>
        </w:tc>
      </w:tr>
      <w:tr w:rsidR="003C388E" w:rsidRPr="003C388E" w14:paraId="0E048D2D" w14:textId="77777777" w:rsidTr="00CB4E6F">
        <w:trPr>
          <w:gridBefore w:val="1"/>
          <w:wBefore w:w="10" w:type="dxa"/>
        </w:trPr>
        <w:tc>
          <w:tcPr>
            <w:tcW w:w="9611" w:type="dxa"/>
            <w:gridSpan w:val="18"/>
          </w:tcPr>
          <w:p w14:paraId="022985F4" w14:textId="6972ACF3" w:rsidR="004508EB" w:rsidRPr="003C388E" w:rsidRDefault="00277790" w:rsidP="009E7BCD">
            <w:pPr>
              <w:spacing w:after="0" w:line="240" w:lineRule="auto"/>
              <w:rPr>
                <w:rFonts w:asciiTheme="minorHAnsi" w:hAnsiTheme="minorHAnsi" w:cstheme="minorHAnsi"/>
                <w:sz w:val="24"/>
                <w:szCs w:val="24"/>
              </w:rPr>
            </w:pPr>
            <w:r w:rsidRPr="003C388E">
              <w:rPr>
                <w:rFonts w:asciiTheme="minorHAnsi" w:hAnsiTheme="minorHAnsi" w:cstheme="minorHAnsi"/>
                <w:sz w:val="24"/>
                <w:szCs w:val="24"/>
              </w:rPr>
              <w:t xml:space="preserve">Provide a bullet-point explanation </w:t>
            </w:r>
            <w:r w:rsidR="00675D40" w:rsidRPr="003C388E">
              <w:rPr>
                <w:rFonts w:asciiTheme="minorHAnsi" w:hAnsiTheme="minorHAnsi" w:cstheme="minorHAnsi"/>
                <w:sz w:val="24"/>
                <w:szCs w:val="24"/>
              </w:rPr>
              <w:t>o</w:t>
            </w:r>
            <w:r w:rsidRPr="003C388E">
              <w:rPr>
                <w:rFonts w:asciiTheme="minorHAnsi" w:hAnsiTheme="minorHAnsi" w:cstheme="minorHAnsi"/>
                <w:sz w:val="24"/>
                <w:szCs w:val="24"/>
              </w:rPr>
              <w:t xml:space="preserve">f why your innovation supports each ticked </w:t>
            </w:r>
            <w:r w:rsidR="00675D40" w:rsidRPr="003C388E">
              <w:rPr>
                <w:rFonts w:asciiTheme="minorHAnsi" w:hAnsiTheme="minorHAnsi" w:cstheme="minorHAnsi"/>
                <w:sz w:val="24"/>
                <w:szCs w:val="24"/>
              </w:rPr>
              <w:t>SDG</w:t>
            </w:r>
          </w:p>
        </w:tc>
      </w:tr>
      <w:tr w:rsidR="003C388E" w:rsidRPr="003C388E" w14:paraId="5AC41F60" w14:textId="77777777" w:rsidTr="00CB4E6F">
        <w:trPr>
          <w:gridBefore w:val="1"/>
          <w:wBefore w:w="10" w:type="dxa"/>
        </w:trPr>
        <w:tc>
          <w:tcPr>
            <w:tcW w:w="9611" w:type="dxa"/>
            <w:gridSpan w:val="18"/>
          </w:tcPr>
          <w:p w14:paraId="464EDEBF" w14:textId="77777777" w:rsidR="004508EB" w:rsidRPr="003C388E" w:rsidRDefault="004508EB" w:rsidP="0077690B">
            <w:pPr>
              <w:spacing w:after="0" w:line="240" w:lineRule="auto"/>
              <w:rPr>
                <w:rFonts w:asciiTheme="minorHAnsi" w:hAnsiTheme="minorHAnsi" w:cstheme="minorHAnsi"/>
                <w:sz w:val="24"/>
                <w:szCs w:val="24"/>
              </w:rPr>
            </w:pPr>
          </w:p>
        </w:tc>
      </w:tr>
    </w:tbl>
    <w:p w14:paraId="0CE5FBBF" w14:textId="77777777" w:rsidR="001C770F" w:rsidRPr="003C388E" w:rsidRDefault="001C770F" w:rsidP="001C770F">
      <w:pPr>
        <w:pStyle w:val="Heading3-nospaceafter"/>
        <w:rPr>
          <w:rFonts w:asciiTheme="minorHAnsi" w:hAnsiTheme="minorHAnsi" w:cstheme="minorHAnsi"/>
          <w:color w:val="auto"/>
          <w:sz w:val="24"/>
          <w:szCs w:val="24"/>
        </w:rPr>
      </w:pPr>
      <w:r w:rsidRPr="003C388E">
        <w:rPr>
          <w:rFonts w:asciiTheme="minorHAnsi" w:hAnsiTheme="minorHAnsi" w:cstheme="minorHAnsi"/>
          <w:color w:val="auto"/>
          <w:sz w:val="24"/>
          <w:szCs w:val="24"/>
        </w:rPr>
        <w:t>Annex A</w:t>
      </w:r>
    </w:p>
    <w:p w14:paraId="0152FFE6" w14:textId="4E4586C2" w:rsidR="001C770F" w:rsidRPr="009C2E10" w:rsidRDefault="001C770F" w:rsidP="009C2E10">
      <w:pPr>
        <w:pStyle w:val="DoctitleS-Caslon"/>
        <w:rPr>
          <w:sz w:val="24"/>
          <w:szCs w:val="24"/>
          <w:lang w:val="en-GB" w:eastAsia="en-GB" w:bidi="en-GB"/>
        </w:rPr>
      </w:pPr>
      <w:r w:rsidRPr="00FC1E89">
        <w:rPr>
          <w:sz w:val="24"/>
          <w:szCs w:val="24"/>
          <w:lang w:val="en-GB" w:eastAsia="en-GB" w:bidi="en-GB"/>
        </w:rPr>
        <w:t xml:space="preserve">Sustainability </w:t>
      </w:r>
      <w:r w:rsidR="00723B04" w:rsidRPr="00FC1E89">
        <w:rPr>
          <w:sz w:val="24"/>
          <w:szCs w:val="24"/>
          <w:lang w:val="en-GB" w:eastAsia="en-GB" w:bidi="en-GB"/>
        </w:rPr>
        <w:t xml:space="preserve">Innovation </w:t>
      </w:r>
      <w:r w:rsidRPr="00FC1E89">
        <w:rPr>
          <w:sz w:val="24"/>
          <w:szCs w:val="24"/>
          <w:lang w:val="en-GB" w:eastAsia="en-GB" w:bidi="en-GB"/>
        </w:rPr>
        <w:t>Pr</w:t>
      </w:r>
      <w:r w:rsidR="00723B04" w:rsidRPr="00FC1E89">
        <w:rPr>
          <w:sz w:val="24"/>
          <w:szCs w:val="24"/>
          <w:lang w:val="en-GB" w:eastAsia="en-GB" w:bidi="en-GB"/>
        </w:rPr>
        <w:t xml:space="preserve">ize Fund </w:t>
      </w:r>
      <w:r w:rsidRPr="00FC1E89">
        <w:rPr>
          <w:sz w:val="24"/>
          <w:szCs w:val="24"/>
          <w:lang w:val="en-GB" w:eastAsia="en-GB" w:bidi="en-GB"/>
        </w:rPr>
        <w:t>Evaluation Criteria</w:t>
      </w:r>
    </w:p>
    <w:p w14:paraId="5674E4F0" w14:textId="03A8DDB4" w:rsidR="001C770F" w:rsidRPr="003C388E" w:rsidRDefault="001C770F" w:rsidP="001C770F">
      <w:pPr>
        <w:pStyle w:val="BodyText"/>
        <w:spacing w:after="0"/>
        <w:rPr>
          <w:rFonts w:asciiTheme="minorHAnsi" w:hAnsiTheme="minorHAnsi" w:cstheme="minorHAnsi"/>
          <w:b/>
          <w:sz w:val="24"/>
          <w:szCs w:val="24"/>
          <w:lang w:bidi="en-GB"/>
        </w:rPr>
      </w:pPr>
      <w:r w:rsidRPr="003C388E">
        <w:rPr>
          <w:rFonts w:asciiTheme="minorHAnsi" w:hAnsiTheme="minorHAnsi" w:cstheme="minorHAnsi"/>
          <w:b/>
          <w:sz w:val="24"/>
          <w:szCs w:val="24"/>
          <w:u w:val="single"/>
          <w:lang w:bidi="en-GB"/>
        </w:rPr>
        <w:t>Introduction</w:t>
      </w:r>
    </w:p>
    <w:p w14:paraId="607D4FF6" w14:textId="77777777" w:rsidR="00723B04" w:rsidRPr="003C388E" w:rsidRDefault="00723B04" w:rsidP="00F75F81">
      <w:pPr>
        <w:pStyle w:val="BodyText"/>
        <w:spacing w:after="0"/>
        <w:jc w:val="both"/>
        <w:rPr>
          <w:rFonts w:asciiTheme="minorHAnsi" w:hAnsiTheme="minorHAnsi" w:cstheme="minorHAnsi"/>
          <w:sz w:val="24"/>
          <w:szCs w:val="24"/>
          <w:lang w:bidi="en-GB"/>
        </w:rPr>
      </w:pPr>
    </w:p>
    <w:p w14:paraId="7B2E7778" w14:textId="77777777" w:rsidR="003B0609" w:rsidRPr="003C388E" w:rsidRDefault="00772D81" w:rsidP="00F75F81">
      <w:pPr>
        <w:pStyle w:val="BodyText"/>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 xml:space="preserve">This document sets out </w:t>
      </w:r>
      <w:r w:rsidR="00723B04" w:rsidRPr="003C388E">
        <w:rPr>
          <w:rFonts w:asciiTheme="minorHAnsi" w:hAnsiTheme="minorHAnsi" w:cstheme="minorHAnsi"/>
          <w:sz w:val="24"/>
          <w:szCs w:val="24"/>
          <w:lang w:bidi="en-GB"/>
        </w:rPr>
        <w:t xml:space="preserve">the </w:t>
      </w:r>
      <w:r w:rsidRPr="003C388E">
        <w:rPr>
          <w:rFonts w:asciiTheme="minorHAnsi" w:hAnsiTheme="minorHAnsi" w:cstheme="minorHAnsi"/>
          <w:sz w:val="24"/>
          <w:szCs w:val="24"/>
          <w:lang w:bidi="en-GB"/>
        </w:rPr>
        <w:t xml:space="preserve">guidelines by which </w:t>
      </w:r>
      <w:r w:rsidR="003B0609" w:rsidRPr="003C388E">
        <w:rPr>
          <w:rFonts w:asciiTheme="minorHAnsi" w:hAnsiTheme="minorHAnsi" w:cstheme="minorHAnsi"/>
          <w:sz w:val="24"/>
          <w:szCs w:val="24"/>
          <w:lang w:bidi="en-GB"/>
        </w:rPr>
        <w:t xml:space="preserve">the Judging Panel will evaluate applications to the Fund and make final decisions. </w:t>
      </w:r>
    </w:p>
    <w:p w14:paraId="5B0558E0" w14:textId="77777777" w:rsidR="003B0609" w:rsidRPr="003C388E" w:rsidRDefault="003B0609" w:rsidP="00F75F81">
      <w:pPr>
        <w:pStyle w:val="BodyText"/>
        <w:spacing w:after="0"/>
        <w:jc w:val="both"/>
        <w:rPr>
          <w:rFonts w:asciiTheme="minorHAnsi" w:hAnsiTheme="minorHAnsi" w:cstheme="minorHAnsi"/>
          <w:sz w:val="24"/>
          <w:szCs w:val="24"/>
          <w:lang w:bidi="en-GB"/>
        </w:rPr>
      </w:pPr>
    </w:p>
    <w:p w14:paraId="1CFFBEB3" w14:textId="5DE83301" w:rsidR="00D0664B" w:rsidRDefault="003B0609" w:rsidP="009C2E10">
      <w:pPr>
        <w:pStyle w:val="BodyText"/>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Its purpose is to g</w:t>
      </w:r>
      <w:r w:rsidR="00772D81" w:rsidRPr="003C388E">
        <w:rPr>
          <w:rFonts w:asciiTheme="minorHAnsi" w:hAnsiTheme="minorHAnsi" w:cstheme="minorHAnsi"/>
          <w:sz w:val="24"/>
          <w:szCs w:val="24"/>
          <w:lang w:bidi="en-GB"/>
        </w:rPr>
        <w:t xml:space="preserve">uide discussion, and bring clarity, transparency, and </w:t>
      </w:r>
      <w:r w:rsidRPr="003C388E">
        <w:rPr>
          <w:rFonts w:asciiTheme="minorHAnsi" w:hAnsiTheme="minorHAnsi" w:cstheme="minorHAnsi"/>
          <w:sz w:val="24"/>
          <w:szCs w:val="24"/>
          <w:lang w:bidi="en-GB"/>
        </w:rPr>
        <w:t>c</w:t>
      </w:r>
      <w:r w:rsidR="00772D81" w:rsidRPr="003C388E">
        <w:rPr>
          <w:rFonts w:asciiTheme="minorHAnsi" w:hAnsiTheme="minorHAnsi" w:cstheme="minorHAnsi"/>
          <w:sz w:val="24"/>
          <w:szCs w:val="24"/>
          <w:lang w:bidi="en-GB"/>
        </w:rPr>
        <w:t>onsistency</w:t>
      </w:r>
      <w:r w:rsidR="009D7642" w:rsidRPr="003C388E">
        <w:rPr>
          <w:rFonts w:asciiTheme="minorHAnsi" w:hAnsiTheme="minorHAnsi" w:cstheme="minorHAnsi"/>
          <w:sz w:val="24"/>
          <w:szCs w:val="24"/>
          <w:lang w:bidi="en-GB"/>
        </w:rPr>
        <w:t xml:space="preserve"> to </w:t>
      </w:r>
      <w:r w:rsidR="00772D81" w:rsidRPr="003C388E">
        <w:rPr>
          <w:rFonts w:asciiTheme="minorHAnsi" w:hAnsiTheme="minorHAnsi" w:cstheme="minorHAnsi"/>
          <w:sz w:val="24"/>
          <w:szCs w:val="24"/>
          <w:lang w:bidi="en-GB"/>
        </w:rPr>
        <w:t xml:space="preserve">decision-making. However, </w:t>
      </w:r>
      <w:r w:rsidR="009D7642" w:rsidRPr="003C388E">
        <w:rPr>
          <w:rFonts w:asciiTheme="minorHAnsi" w:hAnsiTheme="minorHAnsi" w:cstheme="minorHAnsi"/>
          <w:sz w:val="24"/>
          <w:szCs w:val="24"/>
          <w:lang w:bidi="en-GB"/>
        </w:rPr>
        <w:t xml:space="preserve">the Judging Panel will be guided by, and not </w:t>
      </w:r>
      <w:r w:rsidR="0027118D" w:rsidRPr="003C388E">
        <w:rPr>
          <w:rFonts w:asciiTheme="minorHAnsi" w:hAnsiTheme="minorHAnsi" w:cstheme="minorHAnsi"/>
          <w:sz w:val="24"/>
          <w:szCs w:val="24"/>
          <w:lang w:bidi="en-GB"/>
        </w:rPr>
        <w:t xml:space="preserve">unduly constrained by these criteria, where applications show creativity and </w:t>
      </w:r>
      <w:r w:rsidR="00662F1A" w:rsidRPr="003C388E">
        <w:rPr>
          <w:rFonts w:asciiTheme="minorHAnsi" w:hAnsiTheme="minorHAnsi" w:cstheme="minorHAnsi"/>
          <w:sz w:val="24"/>
          <w:szCs w:val="24"/>
          <w:lang w:bidi="en-GB"/>
        </w:rPr>
        <w:t>exceptional innovation.</w:t>
      </w:r>
      <w:bookmarkStart w:id="1" w:name="bookmark2"/>
    </w:p>
    <w:p w14:paraId="2FF99358" w14:textId="75B76EBC" w:rsidR="009C2E10" w:rsidRDefault="009C2E10" w:rsidP="009C2E10">
      <w:pPr>
        <w:pStyle w:val="BodyText"/>
        <w:spacing w:after="0"/>
        <w:jc w:val="both"/>
        <w:rPr>
          <w:rFonts w:asciiTheme="minorHAnsi" w:hAnsiTheme="minorHAnsi" w:cstheme="minorHAnsi"/>
          <w:sz w:val="24"/>
          <w:szCs w:val="24"/>
          <w:lang w:bidi="en-GB"/>
        </w:rPr>
      </w:pPr>
    </w:p>
    <w:p w14:paraId="192024AD" w14:textId="77777777" w:rsidR="009C2E10" w:rsidRDefault="009C2E10" w:rsidP="009C2E10">
      <w:pPr>
        <w:pStyle w:val="BodyText"/>
        <w:spacing w:after="0"/>
        <w:jc w:val="both"/>
        <w:rPr>
          <w:rFonts w:asciiTheme="minorHAnsi" w:hAnsiTheme="minorHAnsi" w:cstheme="minorHAnsi"/>
          <w:sz w:val="24"/>
          <w:szCs w:val="24"/>
          <w:lang w:bidi="en-GB"/>
        </w:rPr>
      </w:pPr>
    </w:p>
    <w:p w14:paraId="380CBE4A" w14:textId="3E140E51" w:rsidR="009C2E10" w:rsidRDefault="009C2E10" w:rsidP="009C2E10">
      <w:pPr>
        <w:pStyle w:val="BodyText"/>
        <w:spacing w:after="0"/>
        <w:jc w:val="both"/>
        <w:rPr>
          <w:rFonts w:asciiTheme="minorHAnsi" w:hAnsiTheme="minorHAnsi" w:cstheme="minorHAnsi"/>
          <w:sz w:val="24"/>
          <w:szCs w:val="24"/>
          <w:lang w:bidi="en-GB"/>
        </w:rPr>
      </w:pPr>
    </w:p>
    <w:p w14:paraId="22760E9F" w14:textId="261BB165" w:rsidR="009C2E10" w:rsidRDefault="009C2E10" w:rsidP="009C2E10">
      <w:pPr>
        <w:pStyle w:val="BodyText"/>
        <w:spacing w:after="0"/>
        <w:jc w:val="both"/>
        <w:rPr>
          <w:rFonts w:asciiTheme="minorHAnsi" w:hAnsiTheme="minorHAnsi" w:cstheme="minorHAnsi"/>
          <w:sz w:val="24"/>
          <w:szCs w:val="24"/>
          <w:lang w:bidi="en-GB"/>
        </w:rPr>
      </w:pPr>
    </w:p>
    <w:p w14:paraId="0F713C0C" w14:textId="5C4FA04F" w:rsidR="009C2E10" w:rsidRDefault="009C2E10" w:rsidP="009C2E10">
      <w:pPr>
        <w:pStyle w:val="BodyText"/>
        <w:spacing w:after="0"/>
        <w:jc w:val="both"/>
        <w:rPr>
          <w:rFonts w:asciiTheme="minorHAnsi" w:hAnsiTheme="minorHAnsi" w:cstheme="minorHAnsi"/>
          <w:sz w:val="24"/>
          <w:szCs w:val="24"/>
          <w:lang w:bidi="en-GB"/>
        </w:rPr>
      </w:pPr>
    </w:p>
    <w:p w14:paraId="75C5DCC0" w14:textId="77777777" w:rsidR="009C2E10" w:rsidRPr="009C2E10" w:rsidRDefault="009C2E10" w:rsidP="009C2E10">
      <w:pPr>
        <w:pStyle w:val="BodyText"/>
        <w:spacing w:after="0"/>
        <w:jc w:val="both"/>
        <w:rPr>
          <w:rFonts w:asciiTheme="minorHAnsi" w:hAnsiTheme="minorHAnsi" w:cstheme="minorHAnsi"/>
          <w:sz w:val="24"/>
          <w:szCs w:val="24"/>
          <w:lang w:bidi="en-GB"/>
        </w:rPr>
      </w:pPr>
    </w:p>
    <w:p w14:paraId="34460380" w14:textId="77777777" w:rsidR="00D0664B" w:rsidRDefault="00772D81" w:rsidP="00D0664B">
      <w:pPr>
        <w:pStyle w:val="DoctitleS-Caslon"/>
        <w:rPr>
          <w:sz w:val="24"/>
          <w:szCs w:val="24"/>
          <w:lang w:val="en-GB" w:eastAsia="en-GB" w:bidi="en-GB"/>
        </w:rPr>
      </w:pPr>
      <w:r w:rsidRPr="00FC1E89">
        <w:rPr>
          <w:sz w:val="24"/>
          <w:szCs w:val="24"/>
          <w:lang w:val="en-GB" w:eastAsia="en-GB" w:bidi="en-GB"/>
        </w:rPr>
        <w:lastRenderedPageBreak/>
        <w:t>Ove</w:t>
      </w:r>
      <w:r w:rsidR="00995C81" w:rsidRPr="00FC1E89">
        <w:rPr>
          <w:sz w:val="24"/>
          <w:szCs w:val="24"/>
          <w:lang w:val="en-GB" w:eastAsia="en-GB" w:bidi="en-GB"/>
        </w:rPr>
        <w:t>rarching Criteria</w:t>
      </w:r>
      <w:bookmarkEnd w:id="1"/>
    </w:p>
    <w:p w14:paraId="24FB7D47" w14:textId="21A52075" w:rsidR="00995C81" w:rsidRPr="003C388E" w:rsidRDefault="00995C81" w:rsidP="009C2E10">
      <w:pPr>
        <w:pStyle w:val="DoctitleS-Caslon"/>
        <w:rPr>
          <w:rFonts w:asciiTheme="minorHAnsi" w:hAnsiTheme="minorHAnsi" w:cstheme="minorHAnsi"/>
          <w:b/>
          <w:bCs/>
          <w:sz w:val="24"/>
          <w:szCs w:val="24"/>
          <w:lang w:val="en-GB" w:eastAsia="en-GB" w:bidi="en-GB"/>
        </w:rPr>
      </w:pPr>
      <w:bookmarkStart w:id="2" w:name="_Hlk117761666"/>
      <w:bookmarkStart w:id="3" w:name="_Hlk117761680"/>
      <w:r w:rsidRPr="003C388E">
        <w:rPr>
          <w:rFonts w:asciiTheme="minorHAnsi" w:hAnsiTheme="minorHAnsi" w:cstheme="minorHAnsi"/>
          <w:sz w:val="24"/>
          <w:szCs w:val="24"/>
          <w:lang w:val="en-GB" w:eastAsia="en-GB" w:bidi="en-GB"/>
        </w:rPr>
        <w:t>Proposed innovations must</w:t>
      </w:r>
      <w:bookmarkEnd w:id="2"/>
      <w:r w:rsidRPr="003C388E">
        <w:rPr>
          <w:rFonts w:asciiTheme="minorHAnsi" w:hAnsiTheme="minorHAnsi" w:cstheme="minorHAnsi"/>
          <w:sz w:val="24"/>
          <w:szCs w:val="24"/>
          <w:lang w:val="en-GB" w:eastAsia="en-GB" w:bidi="en-GB"/>
        </w:rPr>
        <w:t>:</w:t>
      </w:r>
    </w:p>
    <w:bookmarkEnd w:id="3"/>
    <w:p w14:paraId="656458C2" w14:textId="202207A4" w:rsidR="00995C81" w:rsidRPr="003C388E" w:rsidRDefault="002817D9" w:rsidP="009C2E10">
      <w:pPr>
        <w:pStyle w:val="BodyText"/>
        <w:numPr>
          <w:ilvl w:val="0"/>
          <w:numId w:val="50"/>
        </w:numPr>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Show how they will further the University’s sustainability ambitions</w:t>
      </w:r>
      <w:r w:rsidR="00933193" w:rsidRPr="003C388E">
        <w:rPr>
          <w:rFonts w:asciiTheme="minorHAnsi" w:hAnsiTheme="minorHAnsi" w:cstheme="minorHAnsi"/>
          <w:sz w:val="24"/>
          <w:szCs w:val="24"/>
          <w:lang w:bidi="en-GB"/>
        </w:rPr>
        <w:t>, which can include:</w:t>
      </w:r>
    </w:p>
    <w:p w14:paraId="0A1CC336" w14:textId="77777777" w:rsidR="00933193" w:rsidRPr="003C388E" w:rsidRDefault="00933193" w:rsidP="0056040F">
      <w:pPr>
        <w:pStyle w:val="BodyText"/>
        <w:spacing w:after="0"/>
        <w:jc w:val="both"/>
        <w:rPr>
          <w:rFonts w:asciiTheme="minorHAnsi" w:hAnsiTheme="minorHAnsi" w:cstheme="minorHAnsi"/>
          <w:sz w:val="24"/>
          <w:szCs w:val="24"/>
          <w:lang w:bidi="en-GB"/>
        </w:rPr>
      </w:pPr>
    </w:p>
    <w:p w14:paraId="15BAF598" w14:textId="5FB54713" w:rsidR="00933193" w:rsidRPr="003C388E" w:rsidRDefault="00933193" w:rsidP="00EF0D70">
      <w:pPr>
        <w:pStyle w:val="BodyText"/>
        <w:numPr>
          <w:ilvl w:val="0"/>
          <w:numId w:val="46"/>
        </w:numPr>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Operations on campus</w:t>
      </w:r>
    </w:p>
    <w:p w14:paraId="3ADA333C" w14:textId="6ADFCD80" w:rsidR="00933193" w:rsidRPr="003C388E" w:rsidRDefault="00402E37" w:rsidP="00EF0D70">
      <w:pPr>
        <w:pStyle w:val="BodyText"/>
        <w:numPr>
          <w:ilvl w:val="0"/>
          <w:numId w:val="46"/>
        </w:numPr>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Benefits for the Bradford District</w:t>
      </w:r>
    </w:p>
    <w:p w14:paraId="50DD973E" w14:textId="73EDAEDA" w:rsidR="00402E37" w:rsidRPr="003C388E" w:rsidRDefault="00402E37" w:rsidP="00EF0D70">
      <w:pPr>
        <w:pStyle w:val="BodyText"/>
        <w:numPr>
          <w:ilvl w:val="0"/>
          <w:numId w:val="46"/>
        </w:numPr>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Benefits for wider society.</w:t>
      </w:r>
    </w:p>
    <w:p w14:paraId="3E7B231E" w14:textId="77777777" w:rsidR="0056040F" w:rsidRPr="003C388E" w:rsidRDefault="0056040F" w:rsidP="0056040F">
      <w:pPr>
        <w:pStyle w:val="BodyText"/>
        <w:spacing w:after="0"/>
        <w:jc w:val="both"/>
        <w:rPr>
          <w:rFonts w:asciiTheme="minorHAnsi" w:hAnsiTheme="minorHAnsi" w:cstheme="minorHAnsi"/>
          <w:sz w:val="24"/>
          <w:szCs w:val="24"/>
          <w:lang w:bidi="en-GB"/>
        </w:rPr>
      </w:pPr>
    </w:p>
    <w:p w14:paraId="7C5DEC12" w14:textId="6BB8393E" w:rsidR="00772D81" w:rsidRPr="003C388E" w:rsidRDefault="00EF0D70" w:rsidP="009C2E10">
      <w:pPr>
        <w:pStyle w:val="BodyText"/>
        <w:numPr>
          <w:ilvl w:val="0"/>
          <w:numId w:val="50"/>
        </w:numPr>
        <w:spacing w:after="0"/>
        <w:jc w:val="both"/>
        <w:rPr>
          <w:rFonts w:asciiTheme="minorHAnsi" w:hAnsiTheme="minorHAnsi" w:cstheme="minorHAnsi"/>
          <w:sz w:val="24"/>
          <w:szCs w:val="24"/>
          <w:lang w:bidi="en-GB"/>
        </w:rPr>
      </w:pPr>
      <w:r w:rsidRPr="003C388E">
        <w:rPr>
          <w:rFonts w:asciiTheme="minorHAnsi" w:hAnsiTheme="minorHAnsi" w:cstheme="minorHAnsi"/>
          <w:sz w:val="24"/>
          <w:szCs w:val="24"/>
          <w:lang w:bidi="en-GB"/>
        </w:rPr>
        <w:t>C</w:t>
      </w:r>
      <w:r w:rsidR="00772D81" w:rsidRPr="003C388E">
        <w:rPr>
          <w:rFonts w:asciiTheme="minorHAnsi" w:hAnsiTheme="minorHAnsi" w:cstheme="minorHAnsi"/>
          <w:sz w:val="24"/>
          <w:szCs w:val="24"/>
          <w:lang w:bidi="en-GB"/>
        </w:rPr>
        <w:t>ontribute to environmental, social or economic sustainability</w:t>
      </w:r>
      <w:r w:rsidR="007322B1" w:rsidRPr="003C388E">
        <w:rPr>
          <w:rFonts w:asciiTheme="minorHAnsi" w:hAnsiTheme="minorHAnsi" w:cstheme="minorHAnsi"/>
          <w:sz w:val="24"/>
          <w:szCs w:val="24"/>
          <w:lang w:bidi="en-GB"/>
        </w:rPr>
        <w:t>.</w:t>
      </w:r>
      <w:r w:rsidR="000C03CB" w:rsidRPr="003C388E">
        <w:rPr>
          <w:rFonts w:asciiTheme="minorHAnsi" w:hAnsiTheme="minorHAnsi" w:cstheme="minorHAnsi"/>
          <w:sz w:val="24"/>
          <w:szCs w:val="24"/>
          <w:lang w:bidi="en-GB"/>
        </w:rPr>
        <w:t xml:space="preserve">  </w:t>
      </w:r>
      <w:r w:rsidR="009E4085" w:rsidRPr="003C388E">
        <w:rPr>
          <w:rFonts w:asciiTheme="minorHAnsi" w:hAnsiTheme="minorHAnsi" w:cstheme="minorHAnsi"/>
          <w:sz w:val="24"/>
          <w:szCs w:val="24"/>
          <w:lang w:bidi="en-GB"/>
        </w:rPr>
        <w:t>Examples include but are not limited to</w:t>
      </w:r>
      <w:r w:rsidR="000C03CB" w:rsidRPr="003C388E">
        <w:rPr>
          <w:rFonts w:asciiTheme="minorHAnsi" w:hAnsiTheme="minorHAnsi" w:cstheme="minorHAnsi"/>
          <w:sz w:val="24"/>
          <w:szCs w:val="24"/>
          <w:lang w:bidi="en-GB"/>
        </w:rPr>
        <w:t>:</w:t>
      </w:r>
    </w:p>
    <w:p w14:paraId="29442664" w14:textId="77777777" w:rsidR="000253C0" w:rsidRPr="003C388E" w:rsidRDefault="000253C0" w:rsidP="000253C0">
      <w:pPr>
        <w:pStyle w:val="BodyText"/>
        <w:widowControl w:val="0"/>
        <w:tabs>
          <w:tab w:val="left" w:pos="815"/>
        </w:tabs>
        <w:overflowPunct/>
        <w:autoSpaceDE/>
        <w:autoSpaceDN/>
        <w:adjustRightInd/>
        <w:spacing w:after="0"/>
        <w:ind w:left="460"/>
        <w:textAlignment w:val="auto"/>
        <w:rPr>
          <w:rFonts w:asciiTheme="minorHAnsi" w:hAnsiTheme="minorHAnsi" w:cstheme="minorHAnsi"/>
          <w:sz w:val="24"/>
          <w:szCs w:val="24"/>
        </w:rPr>
      </w:pPr>
    </w:p>
    <w:p w14:paraId="2B243DD0"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Carbon and Energy Reduction</w:t>
      </w:r>
      <w:r w:rsidRPr="003C388E">
        <w:rPr>
          <w:rStyle w:val="eop"/>
          <w:rFonts w:asciiTheme="minorHAnsi" w:hAnsiTheme="minorHAnsi" w:cstheme="minorHAnsi"/>
        </w:rPr>
        <w:t> </w:t>
      </w:r>
    </w:p>
    <w:p w14:paraId="28642C88"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Biodiversity</w:t>
      </w:r>
      <w:r w:rsidRPr="003C388E">
        <w:rPr>
          <w:rStyle w:val="eop"/>
          <w:rFonts w:asciiTheme="minorHAnsi" w:hAnsiTheme="minorHAnsi" w:cstheme="minorHAnsi"/>
        </w:rPr>
        <w:t> </w:t>
      </w:r>
    </w:p>
    <w:p w14:paraId="260D1A53"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Waste Reduction and Promotion of a Circular Economy</w:t>
      </w:r>
      <w:r w:rsidRPr="003C388E">
        <w:rPr>
          <w:rStyle w:val="eop"/>
          <w:rFonts w:asciiTheme="minorHAnsi" w:hAnsiTheme="minorHAnsi" w:cstheme="minorHAnsi"/>
        </w:rPr>
        <w:t> </w:t>
      </w:r>
    </w:p>
    <w:p w14:paraId="5FB7AF7A"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Water Use Reduction</w:t>
      </w:r>
      <w:r w:rsidRPr="003C388E">
        <w:rPr>
          <w:rStyle w:val="eop"/>
          <w:rFonts w:asciiTheme="minorHAnsi" w:hAnsiTheme="minorHAnsi" w:cstheme="minorHAnsi"/>
        </w:rPr>
        <w:t> </w:t>
      </w:r>
    </w:p>
    <w:p w14:paraId="24D3C68B"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Sustainability Education and Awareness</w:t>
      </w:r>
      <w:r w:rsidRPr="003C388E">
        <w:rPr>
          <w:rStyle w:val="eop"/>
          <w:rFonts w:asciiTheme="minorHAnsi" w:hAnsiTheme="minorHAnsi" w:cstheme="minorHAnsi"/>
        </w:rPr>
        <w:t> </w:t>
      </w:r>
    </w:p>
    <w:p w14:paraId="6B74998F"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Sustainable and Ethical Procurement</w:t>
      </w:r>
      <w:r w:rsidRPr="003C388E">
        <w:rPr>
          <w:rStyle w:val="eop"/>
          <w:rFonts w:asciiTheme="minorHAnsi" w:hAnsiTheme="minorHAnsi" w:cstheme="minorHAnsi"/>
        </w:rPr>
        <w:t> </w:t>
      </w:r>
    </w:p>
    <w:p w14:paraId="733405B2"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Food and drink</w:t>
      </w:r>
      <w:r w:rsidRPr="003C388E">
        <w:rPr>
          <w:rStyle w:val="eop"/>
          <w:rFonts w:asciiTheme="minorHAnsi" w:hAnsiTheme="minorHAnsi" w:cstheme="minorHAnsi"/>
        </w:rPr>
        <w:t> </w:t>
      </w:r>
    </w:p>
    <w:p w14:paraId="2DCB7C85"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rPr>
        <w:t>Travel and transport</w:t>
      </w:r>
      <w:r w:rsidRPr="003C388E">
        <w:rPr>
          <w:rStyle w:val="eop"/>
          <w:rFonts w:asciiTheme="minorHAnsi" w:hAnsiTheme="minorHAnsi" w:cstheme="minorHAnsi"/>
        </w:rPr>
        <w:t> </w:t>
      </w:r>
    </w:p>
    <w:p w14:paraId="7274C1B8" w14:textId="77777777" w:rsidR="00871006" w:rsidRPr="003C388E" w:rsidRDefault="00871006" w:rsidP="00EF0D70">
      <w:pPr>
        <w:pStyle w:val="paragraph"/>
        <w:numPr>
          <w:ilvl w:val="0"/>
          <w:numId w:val="47"/>
        </w:numPr>
        <w:spacing w:before="0" w:beforeAutospacing="0" w:after="0" w:afterAutospacing="0"/>
        <w:jc w:val="both"/>
        <w:textAlignment w:val="baseline"/>
        <w:rPr>
          <w:rFonts w:asciiTheme="minorHAnsi" w:hAnsiTheme="minorHAnsi" w:cstheme="minorHAnsi"/>
        </w:rPr>
      </w:pPr>
      <w:r w:rsidRPr="003C388E">
        <w:rPr>
          <w:rStyle w:val="normaltextrun"/>
          <w:rFonts w:asciiTheme="minorHAnsi" w:hAnsiTheme="minorHAnsi" w:cstheme="minorHAnsi"/>
          <w:bCs/>
        </w:rPr>
        <w:t>Service to Society</w:t>
      </w:r>
      <w:r w:rsidRPr="003C388E">
        <w:rPr>
          <w:rStyle w:val="eop"/>
          <w:rFonts w:asciiTheme="minorHAnsi" w:hAnsiTheme="minorHAnsi" w:cstheme="minorHAnsi"/>
        </w:rPr>
        <w:t> </w:t>
      </w:r>
    </w:p>
    <w:p w14:paraId="0438B405" w14:textId="77777777" w:rsidR="00871006" w:rsidRDefault="00871006" w:rsidP="00EF0D70">
      <w:pPr>
        <w:pStyle w:val="paragraph"/>
        <w:numPr>
          <w:ilvl w:val="0"/>
          <w:numId w:val="47"/>
        </w:numPr>
        <w:spacing w:before="0" w:beforeAutospacing="0" w:after="0" w:afterAutospacing="0"/>
        <w:jc w:val="both"/>
        <w:textAlignment w:val="baseline"/>
        <w:rPr>
          <w:rStyle w:val="eop"/>
          <w:rFonts w:asciiTheme="minorHAnsi" w:hAnsiTheme="minorHAnsi" w:cstheme="minorHAnsi"/>
        </w:rPr>
      </w:pPr>
      <w:r w:rsidRPr="003C388E">
        <w:rPr>
          <w:rStyle w:val="normaltextrun"/>
          <w:rFonts w:asciiTheme="minorHAnsi" w:hAnsiTheme="minorHAnsi" w:cstheme="minorHAnsi"/>
        </w:rPr>
        <w:t>Any project aligned with the SDGs</w:t>
      </w:r>
      <w:r w:rsidRPr="003C388E">
        <w:rPr>
          <w:rStyle w:val="eop"/>
          <w:rFonts w:asciiTheme="minorHAnsi" w:hAnsiTheme="minorHAnsi" w:cstheme="minorHAnsi"/>
        </w:rPr>
        <w:t> </w:t>
      </w:r>
    </w:p>
    <w:p w14:paraId="5EEEED05" w14:textId="77777777" w:rsidR="00713321" w:rsidRPr="003C388E" w:rsidRDefault="00713321" w:rsidP="00713321">
      <w:pPr>
        <w:pStyle w:val="paragraph"/>
        <w:spacing w:before="0" w:beforeAutospacing="0" w:after="0" w:afterAutospacing="0"/>
        <w:jc w:val="both"/>
        <w:textAlignment w:val="baseline"/>
        <w:rPr>
          <w:rStyle w:val="eop"/>
          <w:rFonts w:asciiTheme="minorHAnsi" w:hAnsiTheme="minorHAnsi" w:cstheme="minorHAnsi"/>
        </w:rPr>
      </w:pPr>
    </w:p>
    <w:p w14:paraId="7601222B" w14:textId="58791FC2" w:rsidR="00E661A9" w:rsidRDefault="000F3E8F" w:rsidP="00713321">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rPr>
        <w:t>Applica</w:t>
      </w:r>
      <w:r w:rsidR="00F647BC">
        <w:rPr>
          <w:rStyle w:val="eop"/>
          <w:rFonts w:asciiTheme="minorHAnsi" w:hAnsiTheme="minorHAnsi" w:cstheme="minorHAnsi"/>
        </w:rPr>
        <w:t xml:space="preserve">tions </w:t>
      </w:r>
      <w:r>
        <w:rPr>
          <w:rStyle w:val="eop"/>
          <w:rFonts w:asciiTheme="minorHAnsi" w:hAnsiTheme="minorHAnsi" w:cstheme="minorHAnsi"/>
        </w:rPr>
        <w:t xml:space="preserve">which do not meet the overarching criteria are </w:t>
      </w:r>
      <w:r w:rsidR="00F647BC">
        <w:rPr>
          <w:rStyle w:val="eop"/>
          <w:rFonts w:asciiTheme="minorHAnsi" w:hAnsiTheme="minorHAnsi" w:cstheme="minorHAnsi"/>
        </w:rPr>
        <w:t xml:space="preserve">rejected. </w:t>
      </w:r>
      <w:r w:rsidR="00282211" w:rsidRPr="003C388E">
        <w:rPr>
          <w:rStyle w:val="eop"/>
          <w:rFonts w:asciiTheme="minorHAnsi" w:hAnsiTheme="minorHAnsi" w:cstheme="minorHAnsi"/>
        </w:rPr>
        <w:t>The table below provides a scoring guid</w:t>
      </w:r>
      <w:r w:rsidR="007A25A5" w:rsidRPr="003C388E">
        <w:rPr>
          <w:rStyle w:val="eop"/>
          <w:rFonts w:asciiTheme="minorHAnsi" w:hAnsiTheme="minorHAnsi" w:cstheme="minorHAnsi"/>
        </w:rPr>
        <w:t>e</w:t>
      </w:r>
      <w:r w:rsidR="00282211" w:rsidRPr="003C388E">
        <w:rPr>
          <w:rStyle w:val="eop"/>
          <w:rFonts w:asciiTheme="minorHAnsi" w:hAnsiTheme="minorHAnsi" w:cstheme="minorHAnsi"/>
        </w:rPr>
        <w:t>line</w:t>
      </w:r>
      <w:r w:rsidR="00F647BC">
        <w:rPr>
          <w:rStyle w:val="eop"/>
          <w:rFonts w:asciiTheme="minorHAnsi" w:hAnsiTheme="minorHAnsi" w:cstheme="minorHAnsi"/>
        </w:rPr>
        <w:t xml:space="preserve"> for those which do.</w:t>
      </w:r>
    </w:p>
    <w:p w14:paraId="322D28C9" w14:textId="4FE78D6B" w:rsidR="00E661A9" w:rsidRPr="00E661A9" w:rsidRDefault="00E661A9" w:rsidP="00E73FF9">
      <w:pPr>
        <w:pStyle w:val="DoctitleS-Caslon"/>
        <w:rPr>
          <w:rFonts w:asciiTheme="minorHAnsi" w:hAnsiTheme="minorHAnsi" w:cstheme="minorHAnsi"/>
          <w:b/>
          <w:bCs/>
          <w:sz w:val="24"/>
          <w:szCs w:val="24"/>
          <w:lang w:val="en-GB" w:eastAsia="en-GB" w:bidi="en-GB"/>
        </w:rPr>
      </w:pPr>
      <w:r>
        <w:rPr>
          <w:rFonts w:asciiTheme="minorHAnsi" w:hAnsiTheme="minorHAnsi" w:cstheme="minorHAnsi"/>
          <w:sz w:val="24"/>
          <w:szCs w:val="24"/>
          <w:lang w:val="en-GB" w:eastAsia="en-GB" w:bidi="en-GB"/>
        </w:rPr>
        <w:t>Sustainability Innovation Prize Fund Scoring Guidelines</w:t>
      </w:r>
    </w:p>
    <w:tbl>
      <w:tblPr>
        <w:tblStyle w:val="GridTable1Light-Accent6"/>
        <w:tblW w:w="9010" w:type="dxa"/>
        <w:tblLook w:val="04A0" w:firstRow="1" w:lastRow="0" w:firstColumn="1" w:lastColumn="0" w:noHBand="0" w:noVBand="1"/>
      </w:tblPr>
      <w:tblGrid>
        <w:gridCol w:w="3564"/>
        <w:gridCol w:w="1903"/>
        <w:gridCol w:w="1795"/>
        <w:gridCol w:w="1748"/>
      </w:tblGrid>
      <w:tr w:rsidR="00AF013A" w:rsidRPr="003C388E" w14:paraId="58CA9BC0" w14:textId="7078C60E" w:rsidTr="00AF013A">
        <w:trPr>
          <w:cnfStyle w:val="100000000000" w:firstRow="1" w:lastRow="0" w:firstColumn="0" w:lastColumn="0" w:oddVBand="0" w:evenVBand="0" w:oddHBand="0" w:evenHBand="0" w:firstRowFirstColumn="0" w:firstRowLastColumn="0" w:lastRowFirstColumn="0" w:lastRowLastColumn="0"/>
          <w:trHeight w:hRule="exact" w:val="1279"/>
        </w:trPr>
        <w:tc>
          <w:tcPr>
            <w:cnfStyle w:val="001000000000" w:firstRow="0" w:lastRow="0" w:firstColumn="1" w:lastColumn="0" w:oddVBand="0" w:evenVBand="0" w:oddHBand="0" w:evenHBand="0" w:firstRowFirstColumn="0" w:firstRowLastColumn="0" w:lastRowFirstColumn="0" w:lastRowLastColumn="0"/>
            <w:tcW w:w="3564" w:type="dxa"/>
          </w:tcPr>
          <w:p w14:paraId="071D0CCC" w14:textId="7D3FF9BF" w:rsidR="00AF013A" w:rsidRDefault="00AF013A" w:rsidP="009279EC">
            <w:pPr>
              <w:pStyle w:val="Other0"/>
              <w:shd w:val="clear" w:color="auto" w:fill="auto"/>
              <w:spacing w:line="240" w:lineRule="auto"/>
              <w:rPr>
                <w:rFonts w:asciiTheme="minorHAnsi" w:hAnsiTheme="minorHAnsi" w:cstheme="minorHAnsi"/>
                <w:sz w:val="24"/>
                <w:szCs w:val="24"/>
                <w:lang w:val="en-GB" w:eastAsia="en-GB" w:bidi="en-GB"/>
              </w:rPr>
            </w:pPr>
            <w:r>
              <w:rPr>
                <w:rFonts w:asciiTheme="minorHAnsi" w:hAnsiTheme="minorHAnsi" w:cstheme="minorHAnsi"/>
                <w:sz w:val="24"/>
                <w:szCs w:val="24"/>
                <w:lang w:val="en-GB" w:eastAsia="en-GB" w:bidi="en-GB"/>
              </w:rPr>
              <w:t>Criteria</w:t>
            </w:r>
          </w:p>
        </w:tc>
        <w:tc>
          <w:tcPr>
            <w:tcW w:w="1903" w:type="dxa"/>
          </w:tcPr>
          <w:p w14:paraId="0080A064" w14:textId="620AB88A" w:rsidR="00AF013A" w:rsidRPr="003C388E" w:rsidRDefault="00AF013A" w:rsidP="009279E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Low (0-2)</w:t>
            </w:r>
          </w:p>
        </w:tc>
        <w:tc>
          <w:tcPr>
            <w:tcW w:w="1795" w:type="dxa"/>
          </w:tcPr>
          <w:p w14:paraId="6195CB3B" w14:textId="36F566FA" w:rsidR="00AF013A" w:rsidRPr="003C388E" w:rsidRDefault="00AF013A" w:rsidP="009279E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Medium (3-6)</w:t>
            </w:r>
          </w:p>
        </w:tc>
        <w:tc>
          <w:tcPr>
            <w:tcW w:w="1748" w:type="dxa"/>
          </w:tcPr>
          <w:p w14:paraId="6452EE7C" w14:textId="665CB28D" w:rsidR="00AF013A" w:rsidRDefault="00AF013A" w:rsidP="009279E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High (7-10)</w:t>
            </w:r>
          </w:p>
        </w:tc>
      </w:tr>
      <w:tr w:rsidR="00AF013A" w:rsidRPr="003C388E" w14:paraId="60B105BA" w14:textId="5C93FE5C" w:rsidTr="00AF013A">
        <w:trPr>
          <w:trHeight w:hRule="exact" w:val="1279"/>
        </w:trPr>
        <w:tc>
          <w:tcPr>
            <w:cnfStyle w:val="001000000000" w:firstRow="0" w:lastRow="0" w:firstColumn="1" w:lastColumn="0" w:oddVBand="0" w:evenVBand="0" w:oddHBand="0" w:evenHBand="0" w:firstRowFirstColumn="0" w:firstRowLastColumn="0" w:lastRowFirstColumn="0" w:lastRowLastColumn="0"/>
            <w:tcW w:w="3564" w:type="dxa"/>
          </w:tcPr>
          <w:p w14:paraId="56A4D8D7" w14:textId="3216D95E" w:rsidR="00AF013A" w:rsidRPr="003C388E" w:rsidRDefault="00AF013A" w:rsidP="009279EC">
            <w:pPr>
              <w:pStyle w:val="Other0"/>
              <w:shd w:val="clear" w:color="auto" w:fill="auto"/>
              <w:spacing w:line="240" w:lineRule="auto"/>
              <w:rPr>
                <w:rFonts w:asciiTheme="minorHAnsi" w:hAnsiTheme="minorHAnsi" w:cstheme="minorHAnsi"/>
                <w:sz w:val="24"/>
                <w:szCs w:val="24"/>
                <w:lang w:val="en-GB" w:eastAsia="en-GB" w:bidi="en-GB"/>
              </w:rPr>
            </w:pPr>
            <w:r>
              <w:rPr>
                <w:rFonts w:asciiTheme="minorHAnsi" w:hAnsiTheme="minorHAnsi" w:cstheme="minorHAnsi"/>
                <w:sz w:val="24"/>
                <w:szCs w:val="24"/>
                <w:lang w:val="en-GB" w:eastAsia="en-GB" w:bidi="en-GB"/>
              </w:rPr>
              <w:t>Environmental Impact</w:t>
            </w:r>
          </w:p>
          <w:p w14:paraId="0D1F811B" w14:textId="77777777" w:rsidR="00AF013A" w:rsidRPr="00E73FF9" w:rsidRDefault="00AF013A" w:rsidP="00E73FF9">
            <w:pPr>
              <w:pStyle w:val="Other0"/>
              <w:shd w:val="clear" w:color="auto" w:fill="auto"/>
              <w:spacing w:line="240" w:lineRule="auto"/>
              <w:rPr>
                <w:rFonts w:asciiTheme="minorHAnsi" w:hAnsiTheme="minorHAnsi" w:cstheme="minorHAnsi"/>
                <w:sz w:val="24"/>
                <w:szCs w:val="24"/>
                <w:lang w:val="en-GB" w:eastAsia="en-GB" w:bidi="en-GB"/>
              </w:rPr>
            </w:pPr>
          </w:p>
        </w:tc>
        <w:tc>
          <w:tcPr>
            <w:tcW w:w="1903" w:type="dxa"/>
          </w:tcPr>
          <w:p w14:paraId="0CA8A9DA" w14:textId="03152AE3" w:rsidR="00AF013A" w:rsidRPr="003C388E" w:rsidRDefault="00AF013A" w:rsidP="009279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 xml:space="preserve"> </w:t>
            </w:r>
          </w:p>
        </w:tc>
        <w:tc>
          <w:tcPr>
            <w:tcW w:w="1795" w:type="dxa"/>
          </w:tcPr>
          <w:p w14:paraId="3D88B6C9" w14:textId="5E1AEE40" w:rsidR="00AF013A" w:rsidRPr="003C388E" w:rsidRDefault="00AF013A" w:rsidP="009279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748" w:type="dxa"/>
          </w:tcPr>
          <w:p w14:paraId="3491FE2B" w14:textId="77777777" w:rsidR="00AF013A" w:rsidRPr="003C388E" w:rsidRDefault="00AF013A" w:rsidP="009279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5B0E1713" w14:textId="77777777" w:rsidR="00E73FF9" w:rsidRDefault="00E73FF9" w:rsidP="00E73FF9">
      <w:pPr>
        <w:pStyle w:val="DoctitleS-Caslon"/>
        <w:rPr>
          <w:rFonts w:asciiTheme="minorHAnsi" w:hAnsiTheme="minorHAnsi" w:cstheme="minorHAnsi"/>
          <w:sz w:val="24"/>
          <w:szCs w:val="24"/>
          <w:lang w:val="en-GB" w:eastAsia="en-GB" w:bidi="en-GB"/>
        </w:rPr>
      </w:pPr>
    </w:p>
    <w:p w14:paraId="16C0CFA5" w14:textId="633B4AED" w:rsidR="00E73FF9" w:rsidRPr="00E73FF9" w:rsidRDefault="00E661A9" w:rsidP="00E73FF9">
      <w:pPr>
        <w:pStyle w:val="DoctitleS-Caslon"/>
        <w:rPr>
          <w:rStyle w:val="eop"/>
          <w:rFonts w:asciiTheme="minorHAnsi" w:hAnsiTheme="minorHAnsi" w:cstheme="minorHAnsi"/>
          <w:b/>
          <w:bCs/>
          <w:sz w:val="24"/>
          <w:szCs w:val="24"/>
          <w:lang w:val="en-GB" w:eastAsia="en-GB" w:bidi="en-GB"/>
        </w:rPr>
      </w:pPr>
      <w:r>
        <w:rPr>
          <w:rFonts w:asciiTheme="minorHAnsi" w:hAnsiTheme="minorHAnsi" w:cstheme="minorHAnsi"/>
          <w:sz w:val="24"/>
          <w:szCs w:val="24"/>
          <w:lang w:val="en-GB" w:eastAsia="en-GB" w:bidi="en-GB"/>
        </w:rPr>
        <w:lastRenderedPageBreak/>
        <w:t>Sustainability Innovation Prize Fund Scoring Guidelines</w:t>
      </w:r>
    </w:p>
    <w:tbl>
      <w:tblPr>
        <w:tblStyle w:val="GridTable1Light-Accent6"/>
        <w:tblW w:w="0" w:type="auto"/>
        <w:tblLook w:val="04A0" w:firstRow="1" w:lastRow="0" w:firstColumn="1" w:lastColumn="0" w:noHBand="0" w:noVBand="1"/>
      </w:tblPr>
      <w:tblGrid>
        <w:gridCol w:w="3676"/>
        <w:gridCol w:w="1902"/>
        <w:gridCol w:w="1916"/>
        <w:gridCol w:w="1516"/>
      </w:tblGrid>
      <w:tr w:rsidR="00E73FF9" w:rsidRPr="003C388E" w14:paraId="4E1E8BF1" w14:textId="77777777" w:rsidTr="00AF013A">
        <w:trPr>
          <w:cnfStyle w:val="100000000000" w:firstRow="1" w:lastRow="0" w:firstColumn="0" w:lastColumn="0" w:oddVBand="0" w:evenVBand="0" w:oddHBand="0" w:evenHBand="0" w:firstRowFirstColumn="0" w:firstRowLastColumn="0" w:lastRowFirstColumn="0" w:lastRowLastColumn="0"/>
          <w:trHeight w:hRule="exact" w:val="1279"/>
        </w:trPr>
        <w:tc>
          <w:tcPr>
            <w:cnfStyle w:val="001000000000" w:firstRow="0" w:lastRow="0" w:firstColumn="1" w:lastColumn="0" w:oddVBand="0" w:evenVBand="0" w:oddHBand="0" w:evenHBand="0" w:firstRowFirstColumn="0" w:firstRowLastColumn="0" w:lastRowFirstColumn="0" w:lastRowLastColumn="0"/>
            <w:tcW w:w="0" w:type="auto"/>
          </w:tcPr>
          <w:p w14:paraId="19B82AE1" w14:textId="319DC6F0" w:rsidR="00E73FF9" w:rsidRPr="003C388E" w:rsidRDefault="00E73FF9" w:rsidP="00D217DE">
            <w:pPr>
              <w:pStyle w:val="Other0"/>
              <w:shd w:val="clear" w:color="auto" w:fill="auto"/>
              <w:spacing w:line="240" w:lineRule="auto"/>
              <w:rPr>
                <w:rFonts w:asciiTheme="minorHAnsi" w:hAnsiTheme="minorHAnsi" w:cstheme="minorHAnsi"/>
                <w:sz w:val="24"/>
                <w:szCs w:val="24"/>
                <w:lang w:val="en-GB" w:eastAsia="en-GB" w:bidi="en-GB"/>
              </w:rPr>
            </w:pPr>
            <w:r>
              <w:rPr>
                <w:rFonts w:asciiTheme="minorHAnsi" w:hAnsiTheme="minorHAnsi" w:cstheme="minorHAnsi"/>
                <w:sz w:val="24"/>
                <w:szCs w:val="24"/>
                <w:lang w:val="en-GB" w:eastAsia="en-GB" w:bidi="en-GB"/>
              </w:rPr>
              <w:t>Criteria</w:t>
            </w:r>
          </w:p>
        </w:tc>
        <w:tc>
          <w:tcPr>
            <w:tcW w:w="0" w:type="auto"/>
          </w:tcPr>
          <w:p w14:paraId="4951A99E" w14:textId="24427E84" w:rsidR="00E73FF9" w:rsidRPr="003C388E" w:rsidRDefault="00E73FF9" w:rsidP="0006422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Low (0-2)</w:t>
            </w:r>
          </w:p>
        </w:tc>
        <w:tc>
          <w:tcPr>
            <w:tcW w:w="0" w:type="auto"/>
          </w:tcPr>
          <w:p w14:paraId="5CE4EEDC" w14:textId="35AA7DA9" w:rsidR="00E73FF9" w:rsidRPr="003C388E" w:rsidRDefault="00E73FF9" w:rsidP="0006422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Medium (3-6)</w:t>
            </w:r>
          </w:p>
        </w:tc>
        <w:tc>
          <w:tcPr>
            <w:tcW w:w="0" w:type="auto"/>
          </w:tcPr>
          <w:p w14:paraId="55AC4D4E" w14:textId="39FD99D9" w:rsidR="00E73FF9" w:rsidRPr="003C388E" w:rsidRDefault="00E73FF9" w:rsidP="0006422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High (7-10)</w:t>
            </w:r>
          </w:p>
        </w:tc>
      </w:tr>
      <w:tr w:rsidR="003C388E" w:rsidRPr="003C388E" w14:paraId="309DEE13" w14:textId="77777777" w:rsidTr="00AF013A">
        <w:trPr>
          <w:trHeight w:hRule="exact" w:val="1279"/>
        </w:trPr>
        <w:tc>
          <w:tcPr>
            <w:cnfStyle w:val="001000000000" w:firstRow="0" w:lastRow="0" w:firstColumn="1" w:lastColumn="0" w:oddVBand="0" w:evenVBand="0" w:oddHBand="0" w:evenHBand="0" w:firstRowFirstColumn="0" w:firstRowLastColumn="0" w:lastRowFirstColumn="0" w:lastRowLastColumn="0"/>
            <w:tcW w:w="0" w:type="auto"/>
          </w:tcPr>
          <w:p w14:paraId="60479757" w14:textId="3DC1C75E" w:rsidR="00772D81" w:rsidRPr="003C388E" w:rsidRDefault="00772D81" w:rsidP="00D217DE">
            <w:pPr>
              <w:pStyle w:val="Other0"/>
              <w:shd w:val="clear" w:color="auto" w:fill="auto"/>
              <w:spacing w:line="240" w:lineRule="auto"/>
              <w:rPr>
                <w:rFonts w:asciiTheme="minorHAnsi" w:hAnsiTheme="minorHAnsi" w:cstheme="minorHAnsi"/>
                <w:sz w:val="24"/>
                <w:szCs w:val="24"/>
                <w:lang w:val="en-GB" w:eastAsia="en-GB" w:bidi="en-GB"/>
              </w:rPr>
            </w:pPr>
            <w:r w:rsidRPr="003C388E">
              <w:rPr>
                <w:rFonts w:asciiTheme="minorHAnsi" w:hAnsiTheme="minorHAnsi" w:cstheme="minorHAnsi"/>
                <w:sz w:val="24"/>
                <w:szCs w:val="24"/>
                <w:lang w:val="en-GB" w:eastAsia="en-GB" w:bidi="en-GB"/>
              </w:rPr>
              <w:t xml:space="preserve">Significance of enhancement to </w:t>
            </w:r>
            <w:r w:rsidR="00F75F81" w:rsidRPr="003C388E">
              <w:rPr>
                <w:rFonts w:asciiTheme="minorHAnsi" w:hAnsiTheme="minorHAnsi" w:cstheme="minorHAnsi"/>
                <w:sz w:val="24"/>
                <w:szCs w:val="24"/>
                <w:lang w:val="en-GB" w:eastAsia="en-GB" w:bidi="en-GB"/>
              </w:rPr>
              <w:t>University’s</w:t>
            </w:r>
            <w:r w:rsidRPr="003C388E">
              <w:rPr>
                <w:rFonts w:asciiTheme="minorHAnsi" w:hAnsiTheme="minorHAnsi" w:cstheme="minorHAnsi"/>
                <w:sz w:val="24"/>
                <w:szCs w:val="24"/>
                <w:lang w:val="en-GB" w:eastAsia="en-GB" w:bidi="en-GB"/>
              </w:rPr>
              <w:t xml:space="preserve"> key environmental impacts</w:t>
            </w:r>
            <w:r w:rsidR="00D217DE">
              <w:rPr>
                <w:rFonts w:asciiTheme="minorHAnsi" w:hAnsiTheme="minorHAnsi" w:cstheme="minorHAnsi"/>
                <w:sz w:val="24"/>
                <w:szCs w:val="24"/>
                <w:lang w:val="en-GB" w:eastAsia="en-GB" w:bidi="en-GB"/>
              </w:rPr>
              <w:t xml:space="preserve">.  </w:t>
            </w:r>
            <w:r w:rsidRPr="003C388E">
              <w:rPr>
                <w:rFonts w:asciiTheme="minorHAnsi" w:hAnsiTheme="minorHAnsi" w:cstheme="minorHAnsi"/>
                <w:sz w:val="24"/>
                <w:szCs w:val="24"/>
                <w:lang w:val="en-GB" w:eastAsia="en-GB" w:bidi="en-GB"/>
              </w:rPr>
              <w:t>E.g. tonnes of CO</w:t>
            </w:r>
            <w:r w:rsidRPr="003C388E">
              <w:rPr>
                <w:rFonts w:asciiTheme="minorHAnsi" w:hAnsiTheme="minorHAnsi" w:cstheme="minorHAnsi"/>
                <w:sz w:val="24"/>
                <w:szCs w:val="24"/>
                <w:vertAlign w:val="subscript"/>
                <w:lang w:val="en-GB" w:eastAsia="en-GB" w:bidi="en-GB"/>
              </w:rPr>
              <w:t>2</w:t>
            </w:r>
            <w:r w:rsidRPr="003C388E">
              <w:rPr>
                <w:rFonts w:asciiTheme="minorHAnsi" w:hAnsiTheme="minorHAnsi" w:cstheme="minorHAnsi"/>
                <w:sz w:val="24"/>
                <w:szCs w:val="24"/>
                <w:lang w:val="en-GB" w:eastAsia="en-GB" w:bidi="en-GB"/>
              </w:rPr>
              <w:t xml:space="preserve"> saved</w:t>
            </w:r>
            <w:r w:rsidR="00282211" w:rsidRPr="003C388E">
              <w:rPr>
                <w:rFonts w:asciiTheme="minorHAnsi" w:hAnsiTheme="minorHAnsi" w:cstheme="minorHAnsi"/>
                <w:sz w:val="24"/>
                <w:szCs w:val="24"/>
                <w:lang w:val="en-GB" w:eastAsia="en-GB" w:bidi="en-GB"/>
              </w:rPr>
              <w:t xml:space="preserve">, </w:t>
            </w:r>
            <w:r w:rsidR="007A25A5" w:rsidRPr="003C388E">
              <w:rPr>
                <w:rFonts w:asciiTheme="minorHAnsi" w:hAnsiTheme="minorHAnsi" w:cstheme="minorHAnsi"/>
                <w:sz w:val="24"/>
                <w:szCs w:val="24"/>
                <w:lang w:val="en-GB" w:eastAsia="en-GB" w:bidi="en-GB"/>
              </w:rPr>
              <w:t>natural resource protected</w:t>
            </w:r>
          </w:p>
          <w:p w14:paraId="58F4C22F" w14:textId="0152CB22" w:rsidR="009E4085" w:rsidRPr="003C388E" w:rsidRDefault="009E4085" w:rsidP="00937A94">
            <w:pPr>
              <w:pStyle w:val="Other0"/>
              <w:shd w:val="clear" w:color="auto" w:fill="auto"/>
              <w:spacing w:line="240" w:lineRule="auto"/>
              <w:ind w:left="440"/>
              <w:rPr>
                <w:rFonts w:asciiTheme="minorHAnsi" w:hAnsiTheme="minorHAnsi" w:cstheme="minorHAnsi"/>
                <w:sz w:val="24"/>
                <w:szCs w:val="24"/>
              </w:rPr>
            </w:pPr>
          </w:p>
        </w:tc>
        <w:tc>
          <w:tcPr>
            <w:tcW w:w="0" w:type="auto"/>
          </w:tcPr>
          <w:p w14:paraId="40CA77F9" w14:textId="10244846" w:rsidR="00772D81" w:rsidRPr="003C388E" w:rsidRDefault="00917CAD"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 xml:space="preserve"> Not stated</w:t>
            </w:r>
            <w:r w:rsidR="0057383E" w:rsidRPr="003C388E">
              <w:rPr>
                <w:rFonts w:asciiTheme="minorHAnsi" w:hAnsiTheme="minorHAnsi" w:cstheme="minorHAnsi"/>
                <w:sz w:val="24"/>
                <w:szCs w:val="24"/>
              </w:rPr>
              <w:t>/marginal impact</w:t>
            </w:r>
          </w:p>
        </w:tc>
        <w:tc>
          <w:tcPr>
            <w:tcW w:w="0" w:type="auto"/>
          </w:tcPr>
          <w:p w14:paraId="32695F74" w14:textId="43AF1BD9" w:rsidR="00772D81" w:rsidRPr="003C388E" w:rsidRDefault="0057383E"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 xml:space="preserve">Up to 2% of University total </w:t>
            </w:r>
          </w:p>
        </w:tc>
        <w:tc>
          <w:tcPr>
            <w:tcW w:w="0" w:type="auto"/>
          </w:tcPr>
          <w:p w14:paraId="0F7FB05F" w14:textId="759081E0" w:rsidR="00772D81" w:rsidRPr="003C388E" w:rsidRDefault="0057383E"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Over 2% of University total</w:t>
            </w:r>
          </w:p>
        </w:tc>
      </w:tr>
      <w:tr w:rsidR="003C388E" w:rsidRPr="003C388E" w14:paraId="0EE994FE"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35C32645" w14:textId="2EC9A877" w:rsidR="00772D81" w:rsidRPr="003C388E" w:rsidRDefault="00772D81" w:rsidP="00937A94">
            <w:pPr>
              <w:pStyle w:val="Other0"/>
              <w:shd w:val="clear" w:color="auto" w:fill="auto"/>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If low-med impact, what is the potential for scaling up the project?</w:t>
            </w:r>
          </w:p>
          <w:p w14:paraId="1A9FF6F7" w14:textId="31037981" w:rsidR="00772D81" w:rsidRPr="003C388E" w:rsidRDefault="00772D81" w:rsidP="003C4259">
            <w:pPr>
              <w:pStyle w:val="Other0"/>
              <w:shd w:val="clear" w:color="auto" w:fill="auto"/>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(e.g. starting with one solar PV, scaling up to 20</w:t>
            </w:r>
            <w:r w:rsidR="003C4259">
              <w:rPr>
                <w:rFonts w:asciiTheme="minorHAnsi" w:hAnsiTheme="minorHAnsi" w:cstheme="minorHAnsi"/>
                <w:sz w:val="24"/>
                <w:szCs w:val="24"/>
                <w:lang w:val="en-GB" w:eastAsia="en-GB" w:bidi="en-GB"/>
              </w:rPr>
              <w:t>)</w:t>
            </w:r>
          </w:p>
        </w:tc>
        <w:tc>
          <w:tcPr>
            <w:tcW w:w="0" w:type="auto"/>
          </w:tcPr>
          <w:p w14:paraId="05D229AA" w14:textId="2164056A" w:rsidR="00772D81" w:rsidRPr="003C388E" w:rsidRDefault="0056280B"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Little prospect</w:t>
            </w:r>
          </w:p>
        </w:tc>
        <w:tc>
          <w:tcPr>
            <w:tcW w:w="0" w:type="auto"/>
          </w:tcPr>
          <w:p w14:paraId="6A95209E" w14:textId="4C17B77D" w:rsidR="00772D81" w:rsidRPr="003C388E" w:rsidRDefault="0056280B"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Reasonable prospect</w:t>
            </w:r>
          </w:p>
        </w:tc>
        <w:tc>
          <w:tcPr>
            <w:tcW w:w="0" w:type="auto"/>
          </w:tcPr>
          <w:p w14:paraId="761140A3" w14:textId="7512ECF2" w:rsidR="00772D81" w:rsidRPr="003C388E" w:rsidRDefault="0056280B"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Strong prospect</w:t>
            </w:r>
          </w:p>
        </w:tc>
      </w:tr>
      <w:tr w:rsidR="003C388E" w:rsidRPr="003C388E" w14:paraId="16E62097"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5F923620" w14:textId="07BD0029" w:rsidR="00A57657" w:rsidRPr="003C388E" w:rsidRDefault="00A57657" w:rsidP="00A57657">
            <w:pPr>
              <w:pStyle w:val="Other0"/>
              <w:shd w:val="clear" w:color="auto" w:fill="auto"/>
              <w:spacing w:line="240" w:lineRule="auto"/>
              <w:rPr>
                <w:rFonts w:asciiTheme="minorHAnsi" w:hAnsiTheme="minorHAnsi" w:cstheme="minorHAnsi"/>
                <w:b w:val="0"/>
                <w:bCs w:val="0"/>
                <w:sz w:val="24"/>
                <w:szCs w:val="24"/>
                <w:lang w:val="en-GB" w:eastAsia="en-GB" w:bidi="en-GB"/>
              </w:rPr>
            </w:pPr>
            <w:r w:rsidRPr="003C388E">
              <w:rPr>
                <w:rFonts w:asciiTheme="minorHAnsi" w:hAnsiTheme="minorHAnsi" w:cstheme="minorHAnsi"/>
                <w:sz w:val="24"/>
                <w:szCs w:val="24"/>
                <w:lang w:val="en-GB" w:eastAsia="en-GB" w:bidi="en-GB"/>
              </w:rPr>
              <w:t>Engagement: the number of people aimed to be influenced and the level of change aimed at</w:t>
            </w:r>
          </w:p>
          <w:p w14:paraId="02CD0727" w14:textId="77777777" w:rsidR="00A57657" w:rsidRPr="003C388E" w:rsidRDefault="00A57657" w:rsidP="00937A94">
            <w:pPr>
              <w:pStyle w:val="Other0"/>
              <w:shd w:val="clear" w:color="auto" w:fill="auto"/>
              <w:spacing w:line="240" w:lineRule="auto"/>
              <w:rPr>
                <w:rFonts w:asciiTheme="minorHAnsi" w:hAnsiTheme="minorHAnsi" w:cstheme="minorHAnsi"/>
                <w:sz w:val="24"/>
                <w:szCs w:val="24"/>
                <w:lang w:val="en-GB" w:eastAsia="en-GB" w:bidi="en-GB"/>
              </w:rPr>
            </w:pPr>
          </w:p>
        </w:tc>
        <w:tc>
          <w:tcPr>
            <w:tcW w:w="0" w:type="auto"/>
          </w:tcPr>
          <w:p w14:paraId="0E981DD7" w14:textId="77777777" w:rsidR="00A57657" w:rsidRPr="003C388E" w:rsidRDefault="00A57657"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7CBD7D32" w14:textId="77777777" w:rsidR="00A57657" w:rsidRPr="003C388E" w:rsidRDefault="00A57657"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0C78F1EF" w14:textId="77777777" w:rsidR="00A57657" w:rsidRPr="003C388E" w:rsidRDefault="00A57657" w:rsidP="000642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C388E" w:rsidRPr="003C388E" w14:paraId="255AB7BF"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32041CA9" w14:textId="244742B0" w:rsidR="008A0D12" w:rsidRPr="003C388E" w:rsidRDefault="008A0D12" w:rsidP="008A0D12">
            <w:pPr>
              <w:pStyle w:val="Other0"/>
              <w:shd w:val="clear" w:color="auto" w:fill="auto"/>
              <w:spacing w:line="240" w:lineRule="auto"/>
              <w:rPr>
                <w:rFonts w:asciiTheme="minorHAnsi" w:hAnsiTheme="minorHAnsi" w:cstheme="minorHAnsi"/>
                <w:b w:val="0"/>
                <w:bCs w:val="0"/>
                <w:sz w:val="24"/>
                <w:szCs w:val="24"/>
                <w:lang w:val="en-GB" w:eastAsia="en-GB" w:bidi="en-GB"/>
              </w:rPr>
            </w:pPr>
            <w:r w:rsidRPr="003C388E">
              <w:rPr>
                <w:rFonts w:asciiTheme="minorHAnsi" w:hAnsiTheme="minorHAnsi" w:cstheme="minorHAnsi"/>
                <w:sz w:val="24"/>
                <w:szCs w:val="24"/>
                <w:lang w:val="en-GB" w:eastAsia="en-GB" w:bidi="en-GB"/>
              </w:rPr>
              <w:t xml:space="preserve">Breadth of impact / collaboration: number of people to be influenced/affected </w:t>
            </w:r>
          </w:p>
        </w:tc>
        <w:tc>
          <w:tcPr>
            <w:tcW w:w="0" w:type="auto"/>
          </w:tcPr>
          <w:p w14:paraId="62CC587C" w14:textId="478003AD"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Up to 30</w:t>
            </w:r>
          </w:p>
        </w:tc>
        <w:tc>
          <w:tcPr>
            <w:tcW w:w="0" w:type="auto"/>
          </w:tcPr>
          <w:p w14:paraId="546B65C3" w14:textId="1519E435"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Up to 100</w:t>
            </w:r>
          </w:p>
        </w:tc>
        <w:tc>
          <w:tcPr>
            <w:tcW w:w="0" w:type="auto"/>
          </w:tcPr>
          <w:p w14:paraId="372BC614" w14:textId="1D548F5C"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Over 100</w:t>
            </w:r>
          </w:p>
        </w:tc>
      </w:tr>
      <w:tr w:rsidR="003C388E" w:rsidRPr="003C388E" w14:paraId="42E6F173"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7FF5FBDE" w14:textId="7CF19C32" w:rsidR="008A0D12" w:rsidRPr="003C388E" w:rsidRDefault="008A0D12" w:rsidP="008A0D12">
            <w:pPr>
              <w:pStyle w:val="Other0"/>
              <w:shd w:val="clear" w:color="auto" w:fill="auto"/>
              <w:spacing w:line="240" w:lineRule="auto"/>
              <w:rPr>
                <w:rFonts w:asciiTheme="minorHAnsi" w:hAnsiTheme="minorHAnsi" w:cstheme="minorHAnsi"/>
                <w:sz w:val="24"/>
                <w:szCs w:val="24"/>
                <w:lang w:val="en-GB" w:eastAsia="en-GB" w:bidi="en-GB"/>
              </w:rPr>
            </w:pPr>
            <w:r w:rsidRPr="003C388E">
              <w:rPr>
                <w:rFonts w:asciiTheme="minorHAnsi" w:hAnsiTheme="minorHAnsi" w:cstheme="minorHAnsi"/>
                <w:sz w:val="24"/>
                <w:szCs w:val="24"/>
                <w:lang w:val="en-GB" w:eastAsia="en-GB" w:bidi="en-GB"/>
              </w:rPr>
              <w:t>If low-med, what is the potential for scaling up? (e.g. target 50 students this year, but 500 next year)</w:t>
            </w:r>
          </w:p>
        </w:tc>
        <w:tc>
          <w:tcPr>
            <w:tcW w:w="0" w:type="auto"/>
          </w:tcPr>
          <w:p w14:paraId="1ACC7128"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301DC899"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01A570D9"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C388E" w:rsidRPr="003C388E" w14:paraId="21C711CD"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142F3243" w14:textId="6D029CFE" w:rsidR="008A0D12" w:rsidRPr="003C388E" w:rsidRDefault="008A0D12" w:rsidP="008A0D12">
            <w:pPr>
              <w:pStyle w:val="Other0"/>
              <w:shd w:val="clear" w:color="auto" w:fill="auto"/>
              <w:spacing w:line="240" w:lineRule="auto"/>
              <w:rPr>
                <w:rFonts w:asciiTheme="minorHAnsi" w:hAnsiTheme="minorHAnsi" w:cstheme="minorHAnsi"/>
                <w:sz w:val="24"/>
                <w:szCs w:val="24"/>
                <w:lang w:val="en-GB" w:eastAsia="en-GB" w:bidi="en-GB"/>
              </w:rPr>
            </w:pPr>
            <w:r w:rsidRPr="003C388E">
              <w:rPr>
                <w:rFonts w:asciiTheme="minorHAnsi" w:hAnsiTheme="minorHAnsi" w:cstheme="minorHAnsi"/>
                <w:sz w:val="24"/>
                <w:szCs w:val="24"/>
                <w:lang w:val="en-GB" w:eastAsia="en-GB" w:bidi="en-GB"/>
              </w:rPr>
              <w:t>What scale of change by individuals is targeted</w:t>
            </w:r>
          </w:p>
        </w:tc>
        <w:tc>
          <w:tcPr>
            <w:tcW w:w="0" w:type="auto"/>
          </w:tcPr>
          <w:p w14:paraId="71A80230" w14:textId="184DACF8"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Awareness/ consciousness building</w:t>
            </w:r>
          </w:p>
        </w:tc>
        <w:tc>
          <w:tcPr>
            <w:tcW w:w="0" w:type="auto"/>
          </w:tcPr>
          <w:p w14:paraId="5568E113" w14:textId="76F160C2"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Small scale or temporary change in behaviour</w:t>
            </w:r>
          </w:p>
        </w:tc>
        <w:tc>
          <w:tcPr>
            <w:tcW w:w="0" w:type="auto"/>
          </w:tcPr>
          <w:p w14:paraId="338F76A3" w14:textId="2519FB4C"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Moderate and or permanent change in behaviour</w:t>
            </w:r>
          </w:p>
        </w:tc>
      </w:tr>
      <w:tr w:rsidR="003C388E" w:rsidRPr="003C388E" w14:paraId="10C34640"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578E1377" w14:textId="73458BD8" w:rsidR="008A0D12" w:rsidRPr="003C388E" w:rsidRDefault="008A0D12" w:rsidP="008A0D12">
            <w:pPr>
              <w:pStyle w:val="Other0"/>
              <w:shd w:val="clear" w:color="auto" w:fill="auto"/>
              <w:spacing w:line="240" w:lineRule="auto"/>
              <w:rPr>
                <w:rFonts w:asciiTheme="minorHAnsi" w:hAnsiTheme="minorHAnsi" w:cstheme="minorHAnsi"/>
                <w:sz w:val="24"/>
                <w:szCs w:val="24"/>
                <w:lang w:val="en-GB" w:eastAsia="en-GB" w:bidi="en-GB"/>
              </w:rPr>
            </w:pPr>
            <w:r w:rsidRPr="003C388E">
              <w:rPr>
                <w:rFonts w:asciiTheme="minorHAnsi" w:hAnsiTheme="minorHAnsi" w:cstheme="minorHAnsi"/>
                <w:sz w:val="24"/>
                <w:szCs w:val="24"/>
                <w:lang w:val="en-GB" w:eastAsia="en-GB" w:bidi="en-GB"/>
              </w:rPr>
              <w:t>Viability</w:t>
            </w:r>
          </w:p>
        </w:tc>
        <w:tc>
          <w:tcPr>
            <w:tcW w:w="0" w:type="auto"/>
          </w:tcPr>
          <w:p w14:paraId="008D9C4B"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53B1977A"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0" w:type="auto"/>
          </w:tcPr>
          <w:p w14:paraId="5F0CFFEE" w14:textId="77777777"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C388E" w:rsidRPr="003C388E" w14:paraId="2A1F5A66"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6C932E5A" w14:textId="07C2C83B" w:rsidR="008A0D12" w:rsidRPr="003C388E" w:rsidRDefault="008A0D12" w:rsidP="008A0D12">
            <w:pPr>
              <w:pStyle w:val="Other0"/>
              <w:shd w:val="clear" w:color="auto" w:fill="auto"/>
              <w:spacing w:line="240" w:lineRule="auto"/>
              <w:rPr>
                <w:rFonts w:asciiTheme="minorHAnsi" w:hAnsiTheme="minorHAnsi" w:cstheme="minorHAnsi"/>
                <w:b w:val="0"/>
                <w:bCs w:val="0"/>
                <w:sz w:val="24"/>
                <w:szCs w:val="24"/>
                <w:lang w:val="en-GB" w:eastAsia="en-GB" w:bidi="en-GB"/>
              </w:rPr>
            </w:pPr>
            <w:r w:rsidRPr="003C388E">
              <w:rPr>
                <w:rFonts w:asciiTheme="minorHAnsi" w:hAnsiTheme="minorHAnsi" w:cstheme="minorHAnsi"/>
                <w:sz w:val="24"/>
                <w:szCs w:val="24"/>
              </w:rPr>
              <w:t>Is the innovation well-founded/credible?</w:t>
            </w:r>
          </w:p>
        </w:tc>
        <w:tc>
          <w:tcPr>
            <w:tcW w:w="0" w:type="auto"/>
          </w:tcPr>
          <w:p w14:paraId="65661D9E" w14:textId="568832AF"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Partly convincing</w:t>
            </w:r>
          </w:p>
        </w:tc>
        <w:tc>
          <w:tcPr>
            <w:tcW w:w="0" w:type="auto"/>
          </w:tcPr>
          <w:p w14:paraId="198B1808" w14:textId="420D46B4"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Clear but some uncertainty</w:t>
            </w:r>
          </w:p>
        </w:tc>
        <w:tc>
          <w:tcPr>
            <w:tcW w:w="0" w:type="auto"/>
          </w:tcPr>
          <w:p w14:paraId="0825B863" w14:textId="125E4D25" w:rsidR="008A0D12" w:rsidRPr="003C388E" w:rsidRDefault="008A0D1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Solidly grounded</w:t>
            </w:r>
          </w:p>
        </w:tc>
      </w:tr>
      <w:tr w:rsidR="003C388E" w:rsidRPr="003C388E" w14:paraId="42788647"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5F233AC0" w14:textId="55FC6CE8" w:rsidR="008A0D12" w:rsidRPr="003C388E" w:rsidRDefault="008A0D12" w:rsidP="008A0D12">
            <w:pPr>
              <w:pStyle w:val="Other0"/>
              <w:shd w:val="clear" w:color="auto" w:fill="auto"/>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Value for money</w:t>
            </w:r>
            <w:r w:rsidR="00362248" w:rsidRPr="003C388E">
              <w:rPr>
                <w:rFonts w:asciiTheme="minorHAnsi" w:hAnsiTheme="minorHAnsi" w:cstheme="minorHAnsi"/>
                <w:sz w:val="24"/>
                <w:szCs w:val="24"/>
                <w:lang w:val="en-GB" w:eastAsia="en-GB" w:bidi="en-GB"/>
              </w:rPr>
              <w:t xml:space="preserve"> – is the proposed use of the funding </w:t>
            </w:r>
            <w:r w:rsidR="00771911" w:rsidRPr="003C388E">
              <w:rPr>
                <w:rFonts w:asciiTheme="minorHAnsi" w:hAnsiTheme="minorHAnsi" w:cstheme="minorHAnsi"/>
                <w:sz w:val="24"/>
                <w:szCs w:val="24"/>
                <w:lang w:val="en-GB" w:eastAsia="en-GB" w:bidi="en-GB"/>
              </w:rPr>
              <w:t>efficient, economic, and effective</w:t>
            </w:r>
          </w:p>
        </w:tc>
        <w:tc>
          <w:tcPr>
            <w:tcW w:w="0" w:type="auto"/>
          </w:tcPr>
          <w:p w14:paraId="6591AFA4" w14:textId="758360AA" w:rsidR="008A0D12" w:rsidRPr="003C388E" w:rsidRDefault="00771911"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Not clear</w:t>
            </w:r>
          </w:p>
        </w:tc>
        <w:tc>
          <w:tcPr>
            <w:tcW w:w="0" w:type="auto"/>
          </w:tcPr>
          <w:p w14:paraId="210C02E4" w14:textId="247EE57E" w:rsidR="008A0D12" w:rsidRPr="003C388E" w:rsidRDefault="00771911"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Reasonably clear</w:t>
            </w:r>
          </w:p>
        </w:tc>
        <w:tc>
          <w:tcPr>
            <w:tcW w:w="0" w:type="auto"/>
          </w:tcPr>
          <w:p w14:paraId="64D7B646" w14:textId="722C85AA" w:rsidR="008A0D12" w:rsidRPr="003C388E" w:rsidRDefault="00771911"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Compelling</w:t>
            </w:r>
          </w:p>
        </w:tc>
      </w:tr>
      <w:tr w:rsidR="003C388E" w:rsidRPr="003C388E" w14:paraId="347CA6E7" w14:textId="77777777" w:rsidTr="00AF013A">
        <w:trPr>
          <w:trHeight w:hRule="exact" w:val="1134"/>
        </w:trPr>
        <w:tc>
          <w:tcPr>
            <w:cnfStyle w:val="001000000000" w:firstRow="0" w:lastRow="0" w:firstColumn="1" w:lastColumn="0" w:oddVBand="0" w:evenVBand="0" w:oddHBand="0" w:evenHBand="0" w:firstRowFirstColumn="0" w:firstRowLastColumn="0" w:lastRowFirstColumn="0" w:lastRowLastColumn="0"/>
            <w:tcW w:w="0" w:type="auto"/>
          </w:tcPr>
          <w:p w14:paraId="151DEF20" w14:textId="5117DEEE" w:rsidR="008A0D12" w:rsidRPr="003C388E" w:rsidRDefault="0024075C" w:rsidP="008A0D12">
            <w:pPr>
              <w:pStyle w:val="Other0"/>
              <w:shd w:val="clear" w:color="auto" w:fill="auto"/>
              <w:spacing w:line="240" w:lineRule="auto"/>
              <w:rPr>
                <w:rFonts w:asciiTheme="minorHAnsi" w:hAnsiTheme="minorHAnsi" w:cstheme="minorHAnsi"/>
                <w:sz w:val="24"/>
                <w:szCs w:val="24"/>
                <w:lang w:val="en-GB" w:eastAsia="en-GB" w:bidi="en-GB"/>
              </w:rPr>
            </w:pPr>
            <w:r w:rsidRPr="003C388E">
              <w:rPr>
                <w:rFonts w:asciiTheme="minorHAnsi" w:hAnsiTheme="minorHAnsi" w:cstheme="minorHAnsi"/>
                <w:sz w:val="24"/>
                <w:szCs w:val="24"/>
                <w:lang w:val="en-GB" w:eastAsia="en-GB" w:bidi="en-GB"/>
              </w:rPr>
              <w:t xml:space="preserve">Value adding: </w:t>
            </w:r>
            <w:r w:rsidR="0024247F" w:rsidRPr="003C388E">
              <w:rPr>
                <w:rFonts w:asciiTheme="minorHAnsi" w:hAnsiTheme="minorHAnsi" w:cstheme="minorHAnsi"/>
                <w:sz w:val="24"/>
                <w:szCs w:val="24"/>
                <w:lang w:val="en-GB" w:eastAsia="en-GB" w:bidi="en-GB"/>
              </w:rPr>
              <w:t>complementarity with existing inf</w:t>
            </w:r>
            <w:r w:rsidR="008A0D12" w:rsidRPr="003C388E">
              <w:rPr>
                <w:rFonts w:asciiTheme="minorHAnsi" w:hAnsiTheme="minorHAnsi" w:cstheme="minorHAnsi"/>
                <w:sz w:val="24"/>
                <w:szCs w:val="24"/>
                <w:lang w:val="en-GB" w:eastAsia="en-GB" w:bidi="en-GB"/>
              </w:rPr>
              <w:t xml:space="preserve">rastructure, </w:t>
            </w:r>
            <w:r w:rsidR="0024247F" w:rsidRPr="003C388E">
              <w:rPr>
                <w:rFonts w:asciiTheme="minorHAnsi" w:hAnsiTheme="minorHAnsi" w:cstheme="minorHAnsi"/>
                <w:sz w:val="24"/>
                <w:szCs w:val="24"/>
                <w:lang w:val="en-GB" w:eastAsia="en-GB" w:bidi="en-GB"/>
              </w:rPr>
              <w:t>or other initiative</w:t>
            </w:r>
            <w:r w:rsidR="009A1F82" w:rsidRPr="003C388E">
              <w:rPr>
                <w:rFonts w:asciiTheme="minorHAnsi" w:hAnsiTheme="minorHAnsi" w:cstheme="minorHAnsi"/>
                <w:sz w:val="24"/>
                <w:szCs w:val="24"/>
                <w:lang w:val="en-GB" w:eastAsia="en-GB" w:bidi="en-GB"/>
              </w:rPr>
              <w:t>s</w:t>
            </w:r>
            <w:r w:rsidR="00542E85" w:rsidRPr="003C388E">
              <w:rPr>
                <w:rFonts w:asciiTheme="minorHAnsi" w:hAnsiTheme="minorHAnsi" w:cstheme="minorHAnsi"/>
                <w:sz w:val="24"/>
                <w:szCs w:val="24"/>
                <w:lang w:val="en-GB" w:eastAsia="en-GB" w:bidi="en-GB"/>
              </w:rPr>
              <w:t xml:space="preserve">; </w:t>
            </w:r>
            <w:r w:rsidR="0014641B" w:rsidRPr="003C388E">
              <w:rPr>
                <w:rFonts w:asciiTheme="minorHAnsi" w:hAnsiTheme="minorHAnsi" w:cstheme="minorHAnsi"/>
                <w:sz w:val="24"/>
                <w:szCs w:val="24"/>
                <w:lang w:val="en-GB" w:eastAsia="en-GB" w:bidi="en-GB"/>
              </w:rPr>
              <w:t>anticipated beneficial impact</w:t>
            </w:r>
          </w:p>
        </w:tc>
        <w:tc>
          <w:tcPr>
            <w:tcW w:w="0" w:type="auto"/>
          </w:tcPr>
          <w:p w14:paraId="386B4C7B" w14:textId="140C5821" w:rsidR="008A0D12" w:rsidRPr="003C388E" w:rsidRDefault="009A1F82"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Isolated</w:t>
            </w:r>
            <w:r w:rsidR="00545F84" w:rsidRPr="003C388E">
              <w:rPr>
                <w:rFonts w:asciiTheme="minorHAnsi" w:hAnsiTheme="minorHAnsi" w:cstheme="minorHAnsi"/>
                <w:sz w:val="24"/>
                <w:szCs w:val="24"/>
              </w:rPr>
              <w:t xml:space="preserve"> or </w:t>
            </w:r>
            <w:r w:rsidR="00542E85" w:rsidRPr="003C388E">
              <w:rPr>
                <w:rFonts w:asciiTheme="minorHAnsi" w:hAnsiTheme="minorHAnsi" w:cstheme="minorHAnsi"/>
                <w:sz w:val="24"/>
                <w:szCs w:val="24"/>
              </w:rPr>
              <w:t>unconnected</w:t>
            </w:r>
          </w:p>
        </w:tc>
        <w:tc>
          <w:tcPr>
            <w:tcW w:w="0" w:type="auto"/>
          </w:tcPr>
          <w:p w14:paraId="0761EAD2" w14:textId="2985F53E" w:rsidR="008A0D12" w:rsidRPr="003C388E" w:rsidRDefault="00542E85"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Complementary</w:t>
            </w:r>
            <w:r w:rsidR="0014641B" w:rsidRPr="003C388E">
              <w:rPr>
                <w:rFonts w:asciiTheme="minorHAnsi" w:hAnsiTheme="minorHAnsi" w:cstheme="minorHAnsi"/>
                <w:sz w:val="24"/>
                <w:szCs w:val="24"/>
              </w:rPr>
              <w:t xml:space="preserve"> to existing </w:t>
            </w:r>
          </w:p>
        </w:tc>
        <w:tc>
          <w:tcPr>
            <w:tcW w:w="0" w:type="auto"/>
          </w:tcPr>
          <w:p w14:paraId="527A2F7D" w14:textId="61A38273" w:rsidR="008A0D12" w:rsidRPr="003C388E" w:rsidRDefault="00545F84"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Disruptive/ game changer</w:t>
            </w:r>
          </w:p>
        </w:tc>
      </w:tr>
      <w:tr w:rsidR="003C388E" w:rsidRPr="003C388E" w14:paraId="1BDCCAFB" w14:textId="77777777" w:rsidTr="00AF013A">
        <w:trPr>
          <w:trHeight w:hRule="exact" w:val="3412"/>
        </w:trPr>
        <w:tc>
          <w:tcPr>
            <w:cnfStyle w:val="001000000000" w:firstRow="0" w:lastRow="0" w:firstColumn="1" w:lastColumn="0" w:oddVBand="0" w:evenVBand="0" w:oddHBand="0" w:evenHBand="0" w:firstRowFirstColumn="0" w:firstRowLastColumn="0" w:lastRowFirstColumn="0" w:lastRowLastColumn="0"/>
            <w:tcW w:w="0" w:type="auto"/>
          </w:tcPr>
          <w:p w14:paraId="0063ACF8" w14:textId="50D42960" w:rsidR="008A0D12" w:rsidRPr="003C388E" w:rsidRDefault="00B16D25" w:rsidP="008A0D12">
            <w:pPr>
              <w:pStyle w:val="Other0"/>
              <w:shd w:val="clear" w:color="auto" w:fill="auto"/>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lastRenderedPageBreak/>
              <w:t xml:space="preserve">Clarity of </w:t>
            </w:r>
            <w:r w:rsidR="00C32F6A" w:rsidRPr="003C388E">
              <w:rPr>
                <w:rFonts w:asciiTheme="minorHAnsi" w:hAnsiTheme="minorHAnsi" w:cstheme="minorHAnsi"/>
                <w:sz w:val="24"/>
                <w:szCs w:val="24"/>
                <w:lang w:val="en-GB" w:eastAsia="en-GB" w:bidi="en-GB"/>
              </w:rPr>
              <w:t xml:space="preserve">implementation </w:t>
            </w:r>
            <w:r w:rsidR="008A0D12" w:rsidRPr="003C388E">
              <w:rPr>
                <w:rFonts w:asciiTheme="minorHAnsi" w:hAnsiTheme="minorHAnsi" w:cstheme="minorHAnsi"/>
                <w:sz w:val="24"/>
                <w:szCs w:val="24"/>
                <w:lang w:val="en-GB" w:eastAsia="en-GB" w:bidi="en-GB"/>
              </w:rPr>
              <w:t>plan:</w:t>
            </w:r>
          </w:p>
          <w:p w14:paraId="0AEF58E6" w14:textId="6D27570F" w:rsidR="008A0D12" w:rsidRPr="003C388E" w:rsidRDefault="00C32F6A"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Stages of i</w:t>
            </w:r>
            <w:r w:rsidR="00606BC8" w:rsidRPr="003C388E">
              <w:rPr>
                <w:rFonts w:asciiTheme="minorHAnsi" w:hAnsiTheme="minorHAnsi" w:cstheme="minorHAnsi"/>
                <w:sz w:val="24"/>
                <w:szCs w:val="24"/>
                <w:lang w:val="en-GB" w:eastAsia="en-GB" w:bidi="en-GB"/>
              </w:rPr>
              <w:t>mplementation</w:t>
            </w:r>
          </w:p>
          <w:p w14:paraId="33FE597F" w14:textId="336DF7F8" w:rsidR="00A739ED" w:rsidRPr="003C388E" w:rsidRDefault="00A739ED"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rPr>
              <w:t>Who does what</w:t>
            </w:r>
          </w:p>
          <w:p w14:paraId="1B3228E1" w14:textId="0C9AB107" w:rsidR="008A0D12" w:rsidRPr="003C388E" w:rsidRDefault="00A739ED"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Reasonable t</w:t>
            </w:r>
            <w:r w:rsidR="008A0D12" w:rsidRPr="003C388E">
              <w:rPr>
                <w:rFonts w:asciiTheme="minorHAnsi" w:hAnsiTheme="minorHAnsi" w:cstheme="minorHAnsi"/>
                <w:sz w:val="24"/>
                <w:szCs w:val="24"/>
                <w:lang w:val="en-GB" w:eastAsia="en-GB" w:bidi="en-GB"/>
              </w:rPr>
              <w:t>imescale</w:t>
            </w:r>
            <w:r w:rsidRPr="003C388E">
              <w:rPr>
                <w:rFonts w:asciiTheme="minorHAnsi" w:hAnsiTheme="minorHAnsi" w:cstheme="minorHAnsi"/>
                <w:sz w:val="24"/>
                <w:szCs w:val="24"/>
                <w:lang w:val="en-GB" w:eastAsia="en-GB" w:bidi="en-GB"/>
              </w:rPr>
              <w:t xml:space="preserve"> </w:t>
            </w:r>
          </w:p>
          <w:p w14:paraId="17A15B72" w14:textId="7307D2ED" w:rsidR="00B515E6" w:rsidRPr="003C388E" w:rsidRDefault="00B515E6"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rPr>
              <w:t>Dependencies identified</w:t>
            </w:r>
          </w:p>
          <w:p w14:paraId="72C60991" w14:textId="5BB62AE1" w:rsidR="00B515E6" w:rsidRPr="003C388E" w:rsidRDefault="00B515E6"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rPr>
              <w:t>Impact/benefits articulated</w:t>
            </w:r>
          </w:p>
          <w:p w14:paraId="21B48FDB" w14:textId="77777777" w:rsidR="0024075C" w:rsidRPr="003C388E" w:rsidRDefault="0024075C" w:rsidP="00AF013A">
            <w:pPr>
              <w:pStyle w:val="Other0"/>
              <w:numPr>
                <w:ilvl w:val="0"/>
                <w:numId w:val="48"/>
              </w:numPr>
              <w:shd w:val="clear" w:color="auto" w:fill="auto"/>
              <w:tabs>
                <w:tab w:val="left" w:pos="781"/>
              </w:tabs>
              <w:spacing w:line="240" w:lineRule="auto"/>
              <w:rPr>
                <w:rFonts w:asciiTheme="minorHAnsi" w:hAnsiTheme="minorHAnsi" w:cstheme="minorHAnsi"/>
                <w:sz w:val="24"/>
                <w:szCs w:val="24"/>
              </w:rPr>
            </w:pPr>
            <w:r w:rsidRPr="003C388E">
              <w:rPr>
                <w:rFonts w:asciiTheme="minorHAnsi" w:hAnsiTheme="minorHAnsi" w:cstheme="minorHAnsi"/>
                <w:sz w:val="24"/>
                <w:szCs w:val="24"/>
                <w:lang w:val="en-GB" w:eastAsia="en-GB" w:bidi="en-GB"/>
              </w:rPr>
              <w:t>Handover plans if needed.</w:t>
            </w:r>
          </w:p>
          <w:p w14:paraId="26FF9914" w14:textId="7EC838A5" w:rsidR="0024075C" w:rsidRPr="003C388E" w:rsidRDefault="0024075C" w:rsidP="004B799B">
            <w:pPr>
              <w:pStyle w:val="Other0"/>
              <w:shd w:val="clear" w:color="auto" w:fill="auto"/>
              <w:tabs>
                <w:tab w:val="left" w:pos="781"/>
              </w:tabs>
              <w:spacing w:line="240" w:lineRule="auto"/>
              <w:ind w:left="440"/>
              <w:rPr>
                <w:rFonts w:asciiTheme="minorHAnsi" w:hAnsiTheme="minorHAnsi" w:cstheme="minorHAnsi"/>
                <w:sz w:val="24"/>
                <w:szCs w:val="24"/>
              </w:rPr>
            </w:pPr>
          </w:p>
          <w:p w14:paraId="66364385" w14:textId="77777777" w:rsidR="0024075C" w:rsidRPr="003C388E" w:rsidRDefault="0024075C" w:rsidP="00545F84">
            <w:pPr>
              <w:pStyle w:val="Other0"/>
              <w:shd w:val="clear" w:color="auto" w:fill="auto"/>
              <w:tabs>
                <w:tab w:val="left" w:pos="781"/>
              </w:tabs>
              <w:spacing w:line="240" w:lineRule="auto"/>
              <w:ind w:left="440"/>
              <w:rPr>
                <w:rFonts w:asciiTheme="minorHAnsi" w:hAnsiTheme="minorHAnsi" w:cstheme="minorHAnsi"/>
                <w:sz w:val="24"/>
                <w:szCs w:val="24"/>
              </w:rPr>
            </w:pPr>
          </w:p>
          <w:p w14:paraId="567DF3B7" w14:textId="77777777" w:rsidR="008A0D12" w:rsidRPr="003C388E" w:rsidRDefault="008A0D12" w:rsidP="0024075C">
            <w:pPr>
              <w:pStyle w:val="Other0"/>
              <w:shd w:val="clear" w:color="auto" w:fill="auto"/>
              <w:tabs>
                <w:tab w:val="left" w:pos="781"/>
              </w:tabs>
              <w:spacing w:line="240" w:lineRule="auto"/>
              <w:ind w:left="440"/>
              <w:rPr>
                <w:rFonts w:asciiTheme="minorHAnsi" w:hAnsiTheme="minorHAnsi" w:cstheme="minorHAnsi"/>
                <w:sz w:val="24"/>
                <w:szCs w:val="24"/>
                <w:lang w:val="en-GB" w:eastAsia="en-GB" w:bidi="en-GB"/>
              </w:rPr>
            </w:pPr>
          </w:p>
        </w:tc>
        <w:tc>
          <w:tcPr>
            <w:tcW w:w="0" w:type="auto"/>
          </w:tcPr>
          <w:p w14:paraId="38FB920A" w14:textId="561A943C" w:rsidR="008A0D12" w:rsidRPr="003C388E" w:rsidRDefault="004B799B"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Underdeveloped</w:t>
            </w:r>
          </w:p>
        </w:tc>
        <w:tc>
          <w:tcPr>
            <w:tcW w:w="0" w:type="auto"/>
          </w:tcPr>
          <w:p w14:paraId="261E6C51" w14:textId="6FEE60DF" w:rsidR="008A0D12" w:rsidRPr="003C388E" w:rsidRDefault="004F6F99"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Reliable, with some further development</w:t>
            </w:r>
          </w:p>
        </w:tc>
        <w:tc>
          <w:tcPr>
            <w:tcW w:w="0" w:type="auto"/>
          </w:tcPr>
          <w:p w14:paraId="782E1B5E" w14:textId="77A87E8E" w:rsidR="008A0D12" w:rsidRPr="003C388E" w:rsidRDefault="004F6F99" w:rsidP="008A0D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388E">
              <w:rPr>
                <w:rFonts w:asciiTheme="minorHAnsi" w:hAnsiTheme="minorHAnsi" w:cstheme="minorHAnsi"/>
                <w:sz w:val="24"/>
                <w:szCs w:val="24"/>
              </w:rPr>
              <w:t>Robust</w:t>
            </w:r>
          </w:p>
        </w:tc>
      </w:tr>
    </w:tbl>
    <w:p w14:paraId="09CA6E14" w14:textId="77777777" w:rsidR="00772D81" w:rsidRPr="003C388E" w:rsidRDefault="00772D81" w:rsidP="00B04A4B">
      <w:pPr>
        <w:spacing w:after="0" w:line="240" w:lineRule="auto"/>
        <w:rPr>
          <w:rFonts w:asciiTheme="minorHAnsi" w:hAnsiTheme="minorHAnsi" w:cstheme="minorHAnsi"/>
          <w:sz w:val="24"/>
          <w:szCs w:val="24"/>
        </w:rPr>
      </w:pPr>
    </w:p>
    <w:sectPr w:rsidR="00772D81" w:rsidRPr="003C388E" w:rsidSect="00620204">
      <w:headerReference w:type="default" r:id="rId12"/>
      <w:footerReference w:type="default" r:id="rId13"/>
      <w:type w:val="continuous"/>
      <w:pgSz w:w="11900" w:h="16840"/>
      <w:pgMar w:top="1440" w:right="1440" w:bottom="1440" w:left="1440"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2D31" w14:textId="77777777" w:rsidR="00E47D61" w:rsidRDefault="00E47D61" w:rsidP="00761F1B">
      <w:r>
        <w:separator/>
      </w:r>
    </w:p>
    <w:p w14:paraId="11099D00" w14:textId="77777777" w:rsidR="00E47D61" w:rsidRDefault="00E47D61"/>
    <w:p w14:paraId="38D8D308" w14:textId="77777777" w:rsidR="00E47D61" w:rsidRDefault="00E47D61"/>
  </w:endnote>
  <w:endnote w:type="continuationSeparator" w:id="0">
    <w:p w14:paraId="24F71BC1" w14:textId="77777777" w:rsidR="00E47D61" w:rsidRDefault="00E47D61" w:rsidP="00761F1B">
      <w:r>
        <w:continuationSeparator/>
      </w:r>
    </w:p>
    <w:p w14:paraId="36F0872B" w14:textId="77777777" w:rsidR="00E47D61" w:rsidRDefault="00E47D61"/>
    <w:p w14:paraId="447E3E1C" w14:textId="77777777" w:rsidR="00E47D61" w:rsidRDefault="00E47D61"/>
  </w:endnote>
  <w:endnote w:type="continuationNotice" w:id="1">
    <w:p w14:paraId="33811F0F" w14:textId="77777777" w:rsidR="00E47D61" w:rsidRDefault="00E47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ngs Caslon Text">
    <w:altName w:val="Calibri"/>
    <w:charset w:val="00"/>
    <w:family w:val="auto"/>
    <w:pitch w:val="variable"/>
    <w:sig w:usb0="A00000AF" w:usb1="5000205B" w:usb2="00000000" w:usb3="00000000" w:csb0="0000009B"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KingsBureauGrot-ThreeSeven">
    <w:altName w:val="Calibri"/>
    <w:charset w:val="00"/>
    <w:family w:val="auto"/>
    <w:pitch w:val="variable"/>
    <w:sig w:usb0="00000003" w:usb1="00000000" w:usb2="00000000" w:usb3="00000000" w:csb0="00000001" w:csb1="00000000"/>
  </w:font>
  <w:font w:name="MS P????">
    <w:altName w:val="Yu Gothic"/>
    <w:panose1 w:val="00000000000000000000"/>
    <w:charset w:val="80"/>
    <w:family w:val="auto"/>
    <w:notTrueType/>
    <w:pitch w:val="variable"/>
    <w:sig w:usb0="00000001" w:usb1="08070000" w:usb2="00000010" w:usb3="00000000" w:csb0="00020000" w:csb1="00000000"/>
  </w:font>
  <w:font w:name="KingsBureauGrot FiveOne">
    <w:altName w:val="Calibri"/>
    <w:charset w:val="00"/>
    <w:family w:val="auto"/>
    <w:pitch w:val="variable"/>
    <w:sig w:usb0="00000003" w:usb1="00000000" w:usb2="00000000" w:usb3="00000000" w:csb0="00000001" w:csb1="00000000"/>
  </w:font>
  <w:font w:name="Kings Caslon Display">
    <w:altName w:val="Calibri"/>
    <w:charset w:val="00"/>
    <w:family w:val="auto"/>
    <w:pitch w:val="variable"/>
    <w:sig w:usb0="A00000AF" w:usb1="5000205B" w:usb2="00000000" w:usb3="00000000" w:csb0="0000009B" w:csb1="00000000"/>
  </w:font>
  <w:font w:name="Lucida Grande">
    <w:altName w:val="Segoe UI"/>
    <w:charset w:val="00"/>
    <w:family w:val="swiss"/>
    <w:pitch w:val="variable"/>
    <w:sig w:usb0="E1000AEF" w:usb1="5000A1FF" w:usb2="00000000" w:usb3="00000000" w:csb0="000001BF" w:csb1="00000000"/>
  </w:font>
  <w:font w:name="Helvetica Neue Roman">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E86A" w14:textId="68B366F5" w:rsidR="00D2556F" w:rsidRDefault="00D2556F" w:rsidP="009D7AF7">
    <w:pPr>
      <w:pStyle w:val="Footer"/>
    </w:pPr>
    <w:r w:rsidRPr="009544A1">
      <w:rPr>
        <w:rStyle w:val="PageNumber"/>
      </w:rPr>
      <w:t xml:space="preserve">Page </w:t>
    </w:r>
    <w:r w:rsidRPr="009544A1">
      <w:rPr>
        <w:rStyle w:val="PageNumber"/>
      </w:rPr>
      <w:fldChar w:fldCharType="begin"/>
    </w:r>
    <w:r w:rsidRPr="009544A1">
      <w:rPr>
        <w:rStyle w:val="PageNumber"/>
      </w:rPr>
      <w:instrText xml:space="preserve"> PAGE </w:instrText>
    </w:r>
    <w:r w:rsidRPr="009544A1">
      <w:rPr>
        <w:rStyle w:val="PageNumber"/>
      </w:rPr>
      <w:fldChar w:fldCharType="separate"/>
    </w:r>
    <w:r w:rsidR="00D0664B">
      <w:rPr>
        <w:rStyle w:val="PageNumber"/>
        <w:noProof/>
      </w:rPr>
      <w:t>5</w:t>
    </w:r>
    <w:r w:rsidRPr="009544A1">
      <w:rPr>
        <w:rStyle w:val="PageNumber"/>
      </w:rPr>
      <w:fldChar w:fldCharType="end"/>
    </w:r>
    <w:r w:rsidRPr="009544A1">
      <w:rPr>
        <w:rStyle w:val="PageNumber"/>
      </w:rPr>
      <w:t xml:space="preserve"> of </w:t>
    </w:r>
    <w:r w:rsidRPr="009544A1">
      <w:rPr>
        <w:rStyle w:val="PageNumber"/>
      </w:rPr>
      <w:fldChar w:fldCharType="begin"/>
    </w:r>
    <w:r w:rsidRPr="009544A1">
      <w:rPr>
        <w:rStyle w:val="PageNumber"/>
      </w:rPr>
      <w:instrText xml:space="preserve"> NUMPAGES </w:instrText>
    </w:r>
    <w:r w:rsidRPr="009544A1">
      <w:rPr>
        <w:rStyle w:val="PageNumber"/>
      </w:rPr>
      <w:fldChar w:fldCharType="separate"/>
    </w:r>
    <w:r w:rsidR="00D0664B">
      <w:rPr>
        <w:rStyle w:val="PageNumber"/>
        <w:noProof/>
      </w:rPr>
      <w:t>8</w:t>
    </w:r>
    <w:r w:rsidRPr="009544A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6D78" w14:textId="77777777" w:rsidR="00E47D61" w:rsidRDefault="00E47D61" w:rsidP="00761F1B">
      <w:r>
        <w:separator/>
      </w:r>
    </w:p>
    <w:p w14:paraId="08855EB4" w14:textId="77777777" w:rsidR="00E47D61" w:rsidRDefault="00E47D61"/>
    <w:p w14:paraId="7F8EC527" w14:textId="77777777" w:rsidR="00E47D61" w:rsidRDefault="00E47D61"/>
  </w:footnote>
  <w:footnote w:type="continuationSeparator" w:id="0">
    <w:p w14:paraId="43F25143" w14:textId="77777777" w:rsidR="00E47D61" w:rsidRDefault="00E47D61" w:rsidP="00761F1B">
      <w:r>
        <w:continuationSeparator/>
      </w:r>
    </w:p>
    <w:p w14:paraId="422454B3" w14:textId="77777777" w:rsidR="00E47D61" w:rsidRDefault="00E47D61"/>
    <w:p w14:paraId="06D23D4F" w14:textId="77777777" w:rsidR="00E47D61" w:rsidRDefault="00E47D61"/>
  </w:footnote>
  <w:footnote w:type="continuationNotice" w:id="1">
    <w:p w14:paraId="2C3B7B08" w14:textId="77777777" w:rsidR="00E47D61" w:rsidRDefault="00E47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63AF" w14:textId="77777777" w:rsidR="00D2556F" w:rsidRDefault="00D2556F" w:rsidP="009C33CF">
    <w:pPr>
      <w:spacing w:after="600"/>
    </w:pPr>
  </w:p>
  <w:p w14:paraId="2996ED6B" w14:textId="77777777" w:rsidR="00D2556F" w:rsidRDefault="00D25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58A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143E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4437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6016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1EAD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8B3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2C65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4E44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E246A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80C3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2C77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A708A"/>
    <w:multiLevelType w:val="multilevel"/>
    <w:tmpl w:val="530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440935"/>
    <w:multiLevelType w:val="hybridMultilevel"/>
    <w:tmpl w:val="D4C05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B53B7B"/>
    <w:multiLevelType w:val="multilevel"/>
    <w:tmpl w:val="1A547C40"/>
    <w:numStyleLink w:val="listbullet"/>
  </w:abstractNum>
  <w:abstractNum w:abstractNumId="14" w15:restartNumberingAfterBreak="0">
    <w:nsid w:val="108D30DF"/>
    <w:multiLevelType w:val="multilevel"/>
    <w:tmpl w:val="2EE47160"/>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D53B0A"/>
    <w:multiLevelType w:val="multilevel"/>
    <w:tmpl w:val="1DA0C990"/>
    <w:numStyleLink w:val="listnumeric"/>
  </w:abstractNum>
  <w:abstractNum w:abstractNumId="16" w15:restartNumberingAfterBreak="0">
    <w:nsid w:val="17EC7A09"/>
    <w:multiLevelType w:val="multilevel"/>
    <w:tmpl w:val="1A547C40"/>
    <w:numStyleLink w:val="listbullet"/>
  </w:abstractNum>
  <w:abstractNum w:abstractNumId="17" w15:restartNumberingAfterBreak="0">
    <w:nsid w:val="1D074836"/>
    <w:multiLevelType w:val="hybridMultilevel"/>
    <w:tmpl w:val="EEA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D096E"/>
    <w:multiLevelType w:val="multilevel"/>
    <w:tmpl w:val="1DA0C990"/>
    <w:numStyleLink w:val="listnumeric"/>
  </w:abstractNum>
  <w:abstractNum w:abstractNumId="19" w15:restartNumberingAfterBreak="0">
    <w:nsid w:val="2B9A7C28"/>
    <w:multiLevelType w:val="hybridMultilevel"/>
    <w:tmpl w:val="C104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15413"/>
    <w:multiLevelType w:val="multilevel"/>
    <w:tmpl w:val="3BBC1558"/>
    <w:numStyleLink w:val="listalpha"/>
  </w:abstractNum>
  <w:abstractNum w:abstractNumId="21" w15:restartNumberingAfterBreak="0">
    <w:nsid w:val="30641874"/>
    <w:multiLevelType w:val="multilevel"/>
    <w:tmpl w:val="1A547C40"/>
    <w:numStyleLink w:val="listbullet"/>
  </w:abstractNum>
  <w:abstractNum w:abstractNumId="22" w15:restartNumberingAfterBreak="0">
    <w:nsid w:val="33502EA8"/>
    <w:multiLevelType w:val="multilevel"/>
    <w:tmpl w:val="3BBC1558"/>
    <w:numStyleLink w:val="listalpha"/>
  </w:abstractNum>
  <w:abstractNum w:abstractNumId="23" w15:restartNumberingAfterBreak="0">
    <w:nsid w:val="360F2B9E"/>
    <w:multiLevelType w:val="hybridMultilevel"/>
    <w:tmpl w:val="F6F00EA8"/>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4" w15:restartNumberingAfterBreak="0">
    <w:nsid w:val="37BB2F00"/>
    <w:multiLevelType w:val="multilevel"/>
    <w:tmpl w:val="3BBC1558"/>
    <w:styleLink w:val="listalpha"/>
    <w:lvl w:ilvl="0">
      <w:start w:val="1"/>
      <w:numFmt w:val="lowerLetter"/>
      <w:lvlText w:val="%1)"/>
      <w:lvlJc w:val="left"/>
      <w:pPr>
        <w:tabs>
          <w:tab w:val="num" w:pos="340"/>
        </w:tabs>
        <w:ind w:left="340" w:hanging="340"/>
      </w:pPr>
      <w:rPr>
        <w:rFonts w:cs="Times New Roman" w:hint="default"/>
        <w:color w:val="auto"/>
      </w:rPr>
    </w:lvl>
    <w:lvl w:ilvl="1">
      <w:start w:val="1"/>
      <w:numFmt w:val="lowerRoman"/>
      <w:lvlText w:val="%2"/>
      <w:lvlJc w:val="left"/>
      <w:pPr>
        <w:tabs>
          <w:tab w:val="num" w:pos="340"/>
        </w:tabs>
        <w:ind w:left="680" w:hanging="340"/>
      </w:pPr>
      <w:rPr>
        <w:rFonts w:cs="Times New Roman"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25" w15:restartNumberingAfterBreak="0">
    <w:nsid w:val="38415C76"/>
    <w:multiLevelType w:val="multilevel"/>
    <w:tmpl w:val="1DA0C990"/>
    <w:numStyleLink w:val="listnumeric"/>
  </w:abstractNum>
  <w:abstractNum w:abstractNumId="26" w15:restartNumberingAfterBreak="0">
    <w:nsid w:val="3B643DA0"/>
    <w:multiLevelType w:val="hybridMultilevel"/>
    <w:tmpl w:val="A45CF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F738EA"/>
    <w:multiLevelType w:val="hybridMultilevel"/>
    <w:tmpl w:val="72D00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64FB7"/>
    <w:multiLevelType w:val="multilevel"/>
    <w:tmpl w:val="C944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957C8"/>
    <w:multiLevelType w:val="hybridMultilevel"/>
    <w:tmpl w:val="C8C0E0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C2D4A"/>
    <w:multiLevelType w:val="hybridMultilevel"/>
    <w:tmpl w:val="44E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7B5D17"/>
    <w:multiLevelType w:val="multilevel"/>
    <w:tmpl w:val="1A547C40"/>
    <w:numStyleLink w:val="listbullet"/>
  </w:abstractNum>
  <w:abstractNum w:abstractNumId="32" w15:restartNumberingAfterBreak="0">
    <w:nsid w:val="511551D5"/>
    <w:multiLevelType w:val="multilevel"/>
    <w:tmpl w:val="1DA0C990"/>
    <w:styleLink w:val="listnumeric"/>
    <w:lvl w:ilvl="0">
      <w:start w:val="1"/>
      <w:numFmt w:val="decimal"/>
      <w:lvlText w:val="%1."/>
      <w:lvlJc w:val="left"/>
      <w:pPr>
        <w:tabs>
          <w:tab w:val="num" w:pos="340"/>
        </w:tabs>
        <w:ind w:left="340" w:hanging="340"/>
      </w:pPr>
      <w:rPr>
        <w:rFonts w:cs="Times New Roman" w:hint="default"/>
        <w:color w:val="auto"/>
      </w:rPr>
    </w:lvl>
    <w:lvl w:ilvl="1">
      <w:start w:val="1"/>
      <w:numFmt w:val="decimal"/>
      <w:lvlText w:val="%1.%2."/>
      <w:lvlJc w:val="left"/>
      <w:pPr>
        <w:tabs>
          <w:tab w:val="num" w:pos="1021"/>
        </w:tabs>
        <w:ind w:left="1021" w:hanging="681"/>
      </w:pPr>
      <w:rPr>
        <w:rFonts w:cs="Times New Roman" w:hint="default"/>
        <w:color w:val="auto"/>
      </w:rPr>
    </w:lvl>
    <w:lvl w:ilvl="2">
      <w:start w:val="1"/>
      <w:numFmt w:val="decimal"/>
      <w:lvlText w:val="%1.%2.%3."/>
      <w:lvlJc w:val="left"/>
      <w:pPr>
        <w:tabs>
          <w:tab w:val="num" w:pos="2041"/>
        </w:tabs>
        <w:ind w:left="2041" w:hanging="1020"/>
      </w:pPr>
      <w:rPr>
        <w:rFonts w:cs="Times New Roman" w:hint="default"/>
        <w:color w:val="auto"/>
      </w:rPr>
    </w:lvl>
    <w:lvl w:ilvl="3">
      <w:start w:val="1"/>
      <w:numFmt w:val="decimal"/>
      <w:lvlText w:val="%1.%2.%3.%4."/>
      <w:lvlJc w:val="left"/>
      <w:pPr>
        <w:tabs>
          <w:tab w:val="num" w:pos="3062"/>
        </w:tabs>
        <w:ind w:left="3062" w:hanging="1021"/>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color w:val="auto"/>
      </w:rPr>
    </w:lvl>
    <w:lvl w:ilvl="6">
      <w:start w:val="1"/>
      <w:numFmt w:val="decimal"/>
      <w:lvlText w:val="%1.%2.%3.%4.%5.%6.%7."/>
      <w:lvlJc w:val="left"/>
      <w:pPr>
        <w:ind w:left="3240" w:hanging="1080"/>
      </w:pPr>
      <w:rPr>
        <w:rFonts w:cs="Times New Roman" w:hint="default"/>
        <w:color w:val="auto"/>
      </w:rPr>
    </w:lvl>
    <w:lvl w:ilvl="7">
      <w:start w:val="1"/>
      <w:numFmt w:val="decimal"/>
      <w:lvlText w:val="%1.%2.%3.%4.%5.%6.%7.%8."/>
      <w:lvlJc w:val="left"/>
      <w:pPr>
        <w:ind w:left="3744" w:hanging="1224"/>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33" w15:restartNumberingAfterBreak="0">
    <w:nsid w:val="51EF1447"/>
    <w:multiLevelType w:val="hybridMultilevel"/>
    <w:tmpl w:val="1B74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C51DD1"/>
    <w:multiLevelType w:val="multilevel"/>
    <w:tmpl w:val="03AAD6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60631A"/>
    <w:multiLevelType w:val="multilevel"/>
    <w:tmpl w:val="2EE47160"/>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C133C1"/>
    <w:multiLevelType w:val="hybridMultilevel"/>
    <w:tmpl w:val="3C04C6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065A3B"/>
    <w:multiLevelType w:val="hybridMultilevel"/>
    <w:tmpl w:val="0D9A2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4E5938"/>
    <w:multiLevelType w:val="hybridMultilevel"/>
    <w:tmpl w:val="183C1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D51751"/>
    <w:multiLevelType w:val="hybridMultilevel"/>
    <w:tmpl w:val="49EE8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CF6DB7"/>
    <w:multiLevelType w:val="hybridMultilevel"/>
    <w:tmpl w:val="C0900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4560B"/>
    <w:multiLevelType w:val="hybridMultilevel"/>
    <w:tmpl w:val="5E76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9A4EFC"/>
    <w:multiLevelType w:val="hybridMultilevel"/>
    <w:tmpl w:val="6B8EBBBC"/>
    <w:lvl w:ilvl="0" w:tplc="70E0DBE4">
      <w:start w:val="21"/>
      <w:numFmt w:val="bullet"/>
      <w:lvlText w:val="-"/>
      <w:lvlJc w:val="left"/>
      <w:pPr>
        <w:ind w:left="720" w:hanging="360"/>
      </w:pPr>
      <w:rPr>
        <w:rFonts w:ascii="Kings Caslon Text" w:eastAsiaTheme="minorEastAsia" w:hAnsi="Kings Caslon Tex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C378D6"/>
    <w:multiLevelType w:val="hybridMultilevel"/>
    <w:tmpl w:val="1DB04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883AE2"/>
    <w:multiLevelType w:val="hybridMultilevel"/>
    <w:tmpl w:val="5DCC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FB0653"/>
    <w:multiLevelType w:val="multilevel"/>
    <w:tmpl w:val="A90A5D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7371A9"/>
    <w:multiLevelType w:val="multilevel"/>
    <w:tmpl w:val="58B0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0A1BE6"/>
    <w:multiLevelType w:val="multilevel"/>
    <w:tmpl w:val="1A547C40"/>
    <w:styleLink w:val="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680"/>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48" w15:restartNumberingAfterBreak="0">
    <w:nsid w:val="7E857B01"/>
    <w:multiLevelType w:val="multilevel"/>
    <w:tmpl w:val="3C2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517963">
    <w:abstractNumId w:val="47"/>
  </w:num>
  <w:num w:numId="2" w16cid:durableId="1255477567">
    <w:abstractNumId w:val="24"/>
  </w:num>
  <w:num w:numId="3" w16cid:durableId="257062369">
    <w:abstractNumId w:val="32"/>
  </w:num>
  <w:num w:numId="4" w16cid:durableId="30154428">
    <w:abstractNumId w:val="13"/>
  </w:num>
  <w:num w:numId="5" w16cid:durableId="246769089">
    <w:abstractNumId w:val="20"/>
  </w:num>
  <w:num w:numId="6" w16cid:durableId="2037929477">
    <w:abstractNumId w:val="15"/>
  </w:num>
  <w:num w:numId="7" w16cid:durableId="2111584798">
    <w:abstractNumId w:val="16"/>
  </w:num>
  <w:num w:numId="8" w16cid:durableId="615019853">
    <w:abstractNumId w:val="25"/>
  </w:num>
  <w:num w:numId="9" w16cid:durableId="164251531">
    <w:abstractNumId w:val="43"/>
  </w:num>
  <w:num w:numId="10" w16cid:durableId="1225333491">
    <w:abstractNumId w:val="10"/>
  </w:num>
  <w:num w:numId="11" w16cid:durableId="1726875117">
    <w:abstractNumId w:val="8"/>
  </w:num>
  <w:num w:numId="12" w16cid:durableId="1618219333">
    <w:abstractNumId w:val="7"/>
  </w:num>
  <w:num w:numId="13" w16cid:durableId="185561721">
    <w:abstractNumId w:val="6"/>
  </w:num>
  <w:num w:numId="14" w16cid:durableId="318002508">
    <w:abstractNumId w:val="5"/>
  </w:num>
  <w:num w:numId="15" w16cid:durableId="1392190964">
    <w:abstractNumId w:val="9"/>
  </w:num>
  <w:num w:numId="16" w16cid:durableId="1817457164">
    <w:abstractNumId w:val="4"/>
  </w:num>
  <w:num w:numId="17" w16cid:durableId="1267494498">
    <w:abstractNumId w:val="3"/>
  </w:num>
  <w:num w:numId="18" w16cid:durableId="1075669033">
    <w:abstractNumId w:val="2"/>
  </w:num>
  <w:num w:numId="19" w16cid:durableId="1161458359">
    <w:abstractNumId w:val="1"/>
  </w:num>
  <w:num w:numId="20" w16cid:durableId="17171132">
    <w:abstractNumId w:val="0"/>
  </w:num>
  <w:num w:numId="21" w16cid:durableId="1010719488">
    <w:abstractNumId w:val="36"/>
  </w:num>
  <w:num w:numId="22" w16cid:durableId="185367888">
    <w:abstractNumId w:val="26"/>
  </w:num>
  <w:num w:numId="23" w16cid:durableId="470756764">
    <w:abstractNumId w:val="31"/>
  </w:num>
  <w:num w:numId="24" w16cid:durableId="1708792628">
    <w:abstractNumId w:val="21"/>
  </w:num>
  <w:num w:numId="25" w16cid:durableId="494493375">
    <w:abstractNumId w:val="22"/>
  </w:num>
  <w:num w:numId="26" w16cid:durableId="1581061687">
    <w:abstractNumId w:val="18"/>
    <w:lvlOverride w:ilvl="0">
      <w:lvl w:ilvl="0">
        <w:start w:val="1"/>
        <w:numFmt w:val="decimal"/>
        <w:lvlText w:val="%1."/>
        <w:lvlJc w:val="left"/>
        <w:pPr>
          <w:tabs>
            <w:tab w:val="num" w:pos="340"/>
          </w:tabs>
          <w:ind w:left="340" w:hanging="340"/>
        </w:pPr>
        <w:rPr>
          <w:rFonts w:cs="Times New Roman" w:hint="default"/>
          <w:color w:val="auto"/>
        </w:rPr>
      </w:lvl>
    </w:lvlOverride>
  </w:num>
  <w:num w:numId="27" w16cid:durableId="401415351">
    <w:abstractNumId w:val="40"/>
  </w:num>
  <w:num w:numId="28" w16cid:durableId="1057439685">
    <w:abstractNumId w:val="27"/>
  </w:num>
  <w:num w:numId="29" w16cid:durableId="1546334181">
    <w:abstractNumId w:val="39"/>
  </w:num>
  <w:num w:numId="30" w16cid:durableId="1610313944">
    <w:abstractNumId w:val="28"/>
  </w:num>
  <w:num w:numId="31" w16cid:durableId="1340542486">
    <w:abstractNumId w:val="29"/>
  </w:num>
  <w:num w:numId="32" w16cid:durableId="1477651168">
    <w:abstractNumId w:val="34"/>
  </w:num>
  <w:num w:numId="33" w16cid:durableId="694497557">
    <w:abstractNumId w:val="45"/>
  </w:num>
  <w:num w:numId="34" w16cid:durableId="1924802832">
    <w:abstractNumId w:val="38"/>
  </w:num>
  <w:num w:numId="35" w16cid:durableId="1211065571">
    <w:abstractNumId w:val="42"/>
  </w:num>
  <w:num w:numId="36" w16cid:durableId="86510004">
    <w:abstractNumId w:val="33"/>
  </w:num>
  <w:num w:numId="37" w16cid:durableId="1455713390">
    <w:abstractNumId w:val="35"/>
  </w:num>
  <w:num w:numId="38" w16cid:durableId="810293602">
    <w:abstractNumId w:val="41"/>
  </w:num>
  <w:num w:numId="39" w16cid:durableId="2033146720">
    <w:abstractNumId w:val="44"/>
  </w:num>
  <w:num w:numId="40" w16cid:durableId="413166468">
    <w:abstractNumId w:val="11"/>
  </w:num>
  <w:num w:numId="41" w16cid:durableId="27225489">
    <w:abstractNumId w:val="46"/>
  </w:num>
  <w:num w:numId="42" w16cid:durableId="783962639">
    <w:abstractNumId w:val="48"/>
  </w:num>
  <w:num w:numId="43" w16cid:durableId="1087380824">
    <w:abstractNumId w:val="18"/>
    <w:lvlOverride w:ilvl="0">
      <w:lvl w:ilvl="0">
        <w:start w:val="1"/>
        <w:numFmt w:val="decimal"/>
        <w:lvlText w:val="%1."/>
        <w:lvlJc w:val="left"/>
        <w:pPr>
          <w:tabs>
            <w:tab w:val="num" w:pos="340"/>
          </w:tabs>
          <w:ind w:left="340" w:hanging="340"/>
        </w:pPr>
        <w:rPr>
          <w:rFonts w:cs="Times New Roman" w:hint="default"/>
          <w:color w:val="auto"/>
        </w:rPr>
      </w:lvl>
    </w:lvlOverride>
  </w:num>
  <w:num w:numId="44" w16cid:durableId="1414084967">
    <w:abstractNumId w:val="14"/>
  </w:num>
  <w:num w:numId="45" w16cid:durableId="1879080754">
    <w:abstractNumId w:val="19"/>
  </w:num>
  <w:num w:numId="46" w16cid:durableId="1891258427">
    <w:abstractNumId w:val="30"/>
  </w:num>
  <w:num w:numId="47" w16cid:durableId="1598831996">
    <w:abstractNumId w:val="17"/>
  </w:num>
  <w:num w:numId="48" w16cid:durableId="1734039545">
    <w:abstractNumId w:val="23"/>
  </w:num>
  <w:num w:numId="49" w16cid:durableId="1767991623">
    <w:abstractNumId w:val="12"/>
  </w:num>
  <w:num w:numId="50" w16cid:durableId="5122611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Kingstablestyle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1B"/>
    <w:rsid w:val="00002EE6"/>
    <w:rsid w:val="000054B7"/>
    <w:rsid w:val="000055A5"/>
    <w:rsid w:val="00013631"/>
    <w:rsid w:val="00021C39"/>
    <w:rsid w:val="0002239C"/>
    <w:rsid w:val="000253C0"/>
    <w:rsid w:val="0003004D"/>
    <w:rsid w:val="00031B1D"/>
    <w:rsid w:val="00032005"/>
    <w:rsid w:val="00034B69"/>
    <w:rsid w:val="00035B14"/>
    <w:rsid w:val="00035BB9"/>
    <w:rsid w:val="00040D73"/>
    <w:rsid w:val="0004276B"/>
    <w:rsid w:val="00043D54"/>
    <w:rsid w:val="0004700A"/>
    <w:rsid w:val="00051169"/>
    <w:rsid w:val="0005437F"/>
    <w:rsid w:val="0005523E"/>
    <w:rsid w:val="00060C43"/>
    <w:rsid w:val="000628AB"/>
    <w:rsid w:val="0006422B"/>
    <w:rsid w:val="00071865"/>
    <w:rsid w:val="0007776F"/>
    <w:rsid w:val="00081721"/>
    <w:rsid w:val="00082B72"/>
    <w:rsid w:val="00084540"/>
    <w:rsid w:val="000845F3"/>
    <w:rsid w:val="00086410"/>
    <w:rsid w:val="000871E9"/>
    <w:rsid w:val="00092381"/>
    <w:rsid w:val="000A0BC6"/>
    <w:rsid w:val="000A53F2"/>
    <w:rsid w:val="000A7028"/>
    <w:rsid w:val="000B0882"/>
    <w:rsid w:val="000B1E0F"/>
    <w:rsid w:val="000B4A88"/>
    <w:rsid w:val="000C03CB"/>
    <w:rsid w:val="000C108A"/>
    <w:rsid w:val="000C3213"/>
    <w:rsid w:val="000C3D3D"/>
    <w:rsid w:val="000C5571"/>
    <w:rsid w:val="000D080E"/>
    <w:rsid w:val="000D1967"/>
    <w:rsid w:val="000D1E32"/>
    <w:rsid w:val="000E01D5"/>
    <w:rsid w:val="000E533A"/>
    <w:rsid w:val="000E536E"/>
    <w:rsid w:val="000E615F"/>
    <w:rsid w:val="000F1922"/>
    <w:rsid w:val="000F3E8F"/>
    <w:rsid w:val="000F3F10"/>
    <w:rsid w:val="00101893"/>
    <w:rsid w:val="00101C14"/>
    <w:rsid w:val="001063A3"/>
    <w:rsid w:val="0011208C"/>
    <w:rsid w:val="00112EF5"/>
    <w:rsid w:val="0012011D"/>
    <w:rsid w:val="00124C9E"/>
    <w:rsid w:val="00126F00"/>
    <w:rsid w:val="00126F32"/>
    <w:rsid w:val="00133CC6"/>
    <w:rsid w:val="001371C3"/>
    <w:rsid w:val="00143478"/>
    <w:rsid w:val="00143FC8"/>
    <w:rsid w:val="001450B2"/>
    <w:rsid w:val="0014641B"/>
    <w:rsid w:val="00152855"/>
    <w:rsid w:val="00160C55"/>
    <w:rsid w:val="0016759D"/>
    <w:rsid w:val="00170513"/>
    <w:rsid w:val="001728C9"/>
    <w:rsid w:val="00177C8D"/>
    <w:rsid w:val="00183692"/>
    <w:rsid w:val="001930FF"/>
    <w:rsid w:val="00194077"/>
    <w:rsid w:val="00196914"/>
    <w:rsid w:val="001A2A64"/>
    <w:rsid w:val="001B1108"/>
    <w:rsid w:val="001B602E"/>
    <w:rsid w:val="001C0C3E"/>
    <w:rsid w:val="001C770F"/>
    <w:rsid w:val="001D1895"/>
    <w:rsid w:val="001D2C8C"/>
    <w:rsid w:val="001D354D"/>
    <w:rsid w:val="001D4CC4"/>
    <w:rsid w:val="001E02B1"/>
    <w:rsid w:val="001E3665"/>
    <w:rsid w:val="001E7F3E"/>
    <w:rsid w:val="001F01E9"/>
    <w:rsid w:val="001F07C9"/>
    <w:rsid w:val="001F1F19"/>
    <w:rsid w:val="001F546F"/>
    <w:rsid w:val="001F5816"/>
    <w:rsid w:val="001F6209"/>
    <w:rsid w:val="00205C5B"/>
    <w:rsid w:val="002159C2"/>
    <w:rsid w:val="00220887"/>
    <w:rsid w:val="00230E88"/>
    <w:rsid w:val="00232F65"/>
    <w:rsid w:val="0023318B"/>
    <w:rsid w:val="002355DD"/>
    <w:rsid w:val="002364AF"/>
    <w:rsid w:val="0024075C"/>
    <w:rsid w:val="0024247F"/>
    <w:rsid w:val="00243FC0"/>
    <w:rsid w:val="002440EB"/>
    <w:rsid w:val="00244A6A"/>
    <w:rsid w:val="00245542"/>
    <w:rsid w:val="00246B89"/>
    <w:rsid w:val="00252D5B"/>
    <w:rsid w:val="00253F3F"/>
    <w:rsid w:val="00254EC5"/>
    <w:rsid w:val="00256209"/>
    <w:rsid w:val="00263D17"/>
    <w:rsid w:val="002659A2"/>
    <w:rsid w:val="00265EFF"/>
    <w:rsid w:val="0027118D"/>
    <w:rsid w:val="0027171C"/>
    <w:rsid w:val="002736F6"/>
    <w:rsid w:val="00277790"/>
    <w:rsid w:val="00277A4F"/>
    <w:rsid w:val="002817D9"/>
    <w:rsid w:val="00282211"/>
    <w:rsid w:val="0028350E"/>
    <w:rsid w:val="00285601"/>
    <w:rsid w:val="002865E0"/>
    <w:rsid w:val="0029320A"/>
    <w:rsid w:val="00293BAD"/>
    <w:rsid w:val="00295107"/>
    <w:rsid w:val="00295718"/>
    <w:rsid w:val="00296FAC"/>
    <w:rsid w:val="00297319"/>
    <w:rsid w:val="002A1883"/>
    <w:rsid w:val="002A459A"/>
    <w:rsid w:val="002B6F5F"/>
    <w:rsid w:val="002B7901"/>
    <w:rsid w:val="002B7EE0"/>
    <w:rsid w:val="002C28E1"/>
    <w:rsid w:val="002C6D20"/>
    <w:rsid w:val="002D4081"/>
    <w:rsid w:val="002E2047"/>
    <w:rsid w:val="002E47D6"/>
    <w:rsid w:val="002E50AC"/>
    <w:rsid w:val="002E6CB7"/>
    <w:rsid w:val="002F2CA5"/>
    <w:rsid w:val="002F7172"/>
    <w:rsid w:val="002F753C"/>
    <w:rsid w:val="002F7C68"/>
    <w:rsid w:val="00313074"/>
    <w:rsid w:val="00322351"/>
    <w:rsid w:val="00322FDE"/>
    <w:rsid w:val="0032653D"/>
    <w:rsid w:val="00327723"/>
    <w:rsid w:val="00327BE4"/>
    <w:rsid w:val="00330974"/>
    <w:rsid w:val="00330B41"/>
    <w:rsid w:val="00333DAF"/>
    <w:rsid w:val="00337B93"/>
    <w:rsid w:val="00343E6C"/>
    <w:rsid w:val="00346F0F"/>
    <w:rsid w:val="003529F5"/>
    <w:rsid w:val="00362248"/>
    <w:rsid w:val="00362E0E"/>
    <w:rsid w:val="00366DF5"/>
    <w:rsid w:val="003678D3"/>
    <w:rsid w:val="00367A9C"/>
    <w:rsid w:val="00372B55"/>
    <w:rsid w:val="003742C7"/>
    <w:rsid w:val="00375CA9"/>
    <w:rsid w:val="003763F3"/>
    <w:rsid w:val="003829E7"/>
    <w:rsid w:val="00384FBE"/>
    <w:rsid w:val="00385241"/>
    <w:rsid w:val="00387E61"/>
    <w:rsid w:val="00393706"/>
    <w:rsid w:val="00393E1A"/>
    <w:rsid w:val="003A1C23"/>
    <w:rsid w:val="003A29F6"/>
    <w:rsid w:val="003A2E11"/>
    <w:rsid w:val="003A5714"/>
    <w:rsid w:val="003A5CD1"/>
    <w:rsid w:val="003A6E7C"/>
    <w:rsid w:val="003B0290"/>
    <w:rsid w:val="003B05E0"/>
    <w:rsid w:val="003B0609"/>
    <w:rsid w:val="003B3C46"/>
    <w:rsid w:val="003B4943"/>
    <w:rsid w:val="003B4C75"/>
    <w:rsid w:val="003B66C2"/>
    <w:rsid w:val="003B7A80"/>
    <w:rsid w:val="003C388E"/>
    <w:rsid w:val="003C4259"/>
    <w:rsid w:val="003D0095"/>
    <w:rsid w:val="003D68FC"/>
    <w:rsid w:val="003E5652"/>
    <w:rsid w:val="003F1E88"/>
    <w:rsid w:val="003F2495"/>
    <w:rsid w:val="003F2CBD"/>
    <w:rsid w:val="003F5176"/>
    <w:rsid w:val="003F5904"/>
    <w:rsid w:val="003F7040"/>
    <w:rsid w:val="00401770"/>
    <w:rsid w:val="00402E37"/>
    <w:rsid w:val="00403871"/>
    <w:rsid w:val="0040524D"/>
    <w:rsid w:val="0041102F"/>
    <w:rsid w:val="0041354C"/>
    <w:rsid w:val="00416244"/>
    <w:rsid w:val="004205D0"/>
    <w:rsid w:val="00420FF7"/>
    <w:rsid w:val="004229D8"/>
    <w:rsid w:val="00422DA5"/>
    <w:rsid w:val="004236B5"/>
    <w:rsid w:val="00431154"/>
    <w:rsid w:val="00431B62"/>
    <w:rsid w:val="00440EC4"/>
    <w:rsid w:val="00445978"/>
    <w:rsid w:val="004508EB"/>
    <w:rsid w:val="00455B31"/>
    <w:rsid w:val="0046104C"/>
    <w:rsid w:val="00461E62"/>
    <w:rsid w:val="0046518A"/>
    <w:rsid w:val="00466BFB"/>
    <w:rsid w:val="00470C98"/>
    <w:rsid w:val="00475F61"/>
    <w:rsid w:val="00482534"/>
    <w:rsid w:val="00484866"/>
    <w:rsid w:val="00486907"/>
    <w:rsid w:val="004970DF"/>
    <w:rsid w:val="004973F0"/>
    <w:rsid w:val="004A18B8"/>
    <w:rsid w:val="004A2473"/>
    <w:rsid w:val="004A4F50"/>
    <w:rsid w:val="004A79D6"/>
    <w:rsid w:val="004B4098"/>
    <w:rsid w:val="004B4477"/>
    <w:rsid w:val="004B4FB4"/>
    <w:rsid w:val="004B799B"/>
    <w:rsid w:val="004C0025"/>
    <w:rsid w:val="004C0E42"/>
    <w:rsid w:val="004C10E8"/>
    <w:rsid w:val="004C11EE"/>
    <w:rsid w:val="004C5AD6"/>
    <w:rsid w:val="004D07AB"/>
    <w:rsid w:val="004D08B7"/>
    <w:rsid w:val="004D2746"/>
    <w:rsid w:val="004D531E"/>
    <w:rsid w:val="004D6455"/>
    <w:rsid w:val="004E0E3B"/>
    <w:rsid w:val="004E1220"/>
    <w:rsid w:val="004E463B"/>
    <w:rsid w:val="004E4918"/>
    <w:rsid w:val="004E71ED"/>
    <w:rsid w:val="004F0708"/>
    <w:rsid w:val="004F387F"/>
    <w:rsid w:val="004F6D1A"/>
    <w:rsid w:val="004F6D9A"/>
    <w:rsid w:val="004F6F99"/>
    <w:rsid w:val="005030E0"/>
    <w:rsid w:val="00507CC5"/>
    <w:rsid w:val="00510C43"/>
    <w:rsid w:val="00523CD4"/>
    <w:rsid w:val="00524CEF"/>
    <w:rsid w:val="0052514C"/>
    <w:rsid w:val="00526417"/>
    <w:rsid w:val="005355D3"/>
    <w:rsid w:val="00536ABD"/>
    <w:rsid w:val="00536F07"/>
    <w:rsid w:val="00542E85"/>
    <w:rsid w:val="005443E7"/>
    <w:rsid w:val="00545F5F"/>
    <w:rsid w:val="00545F84"/>
    <w:rsid w:val="0055326B"/>
    <w:rsid w:val="00556FC7"/>
    <w:rsid w:val="0056040F"/>
    <w:rsid w:val="00561AC4"/>
    <w:rsid w:val="0056280B"/>
    <w:rsid w:val="00563B3F"/>
    <w:rsid w:val="0057383E"/>
    <w:rsid w:val="00573C4C"/>
    <w:rsid w:val="0057727D"/>
    <w:rsid w:val="00582881"/>
    <w:rsid w:val="00582D50"/>
    <w:rsid w:val="00583C12"/>
    <w:rsid w:val="00583F2B"/>
    <w:rsid w:val="00593499"/>
    <w:rsid w:val="005973CA"/>
    <w:rsid w:val="005A20D9"/>
    <w:rsid w:val="005A311C"/>
    <w:rsid w:val="005A5D18"/>
    <w:rsid w:val="005A7432"/>
    <w:rsid w:val="005A765B"/>
    <w:rsid w:val="005B276B"/>
    <w:rsid w:val="005B6E9F"/>
    <w:rsid w:val="005C027D"/>
    <w:rsid w:val="005C2C81"/>
    <w:rsid w:val="005C300B"/>
    <w:rsid w:val="005C537A"/>
    <w:rsid w:val="005C68B0"/>
    <w:rsid w:val="005C70A1"/>
    <w:rsid w:val="005D25EE"/>
    <w:rsid w:val="005D547C"/>
    <w:rsid w:val="005E1204"/>
    <w:rsid w:val="005E65D9"/>
    <w:rsid w:val="005E7F1C"/>
    <w:rsid w:val="005F32B7"/>
    <w:rsid w:val="005F42AD"/>
    <w:rsid w:val="005F7FAB"/>
    <w:rsid w:val="00604441"/>
    <w:rsid w:val="00606BC8"/>
    <w:rsid w:val="006075FB"/>
    <w:rsid w:val="00620058"/>
    <w:rsid w:val="00620204"/>
    <w:rsid w:val="006211DD"/>
    <w:rsid w:val="00624F08"/>
    <w:rsid w:val="006262B7"/>
    <w:rsid w:val="00626E3C"/>
    <w:rsid w:val="00627122"/>
    <w:rsid w:val="00631B69"/>
    <w:rsid w:val="00635A85"/>
    <w:rsid w:val="00640424"/>
    <w:rsid w:val="00643A2A"/>
    <w:rsid w:val="006445A7"/>
    <w:rsid w:val="00655173"/>
    <w:rsid w:val="00662F1A"/>
    <w:rsid w:val="006650B6"/>
    <w:rsid w:val="00667C8A"/>
    <w:rsid w:val="00671DD2"/>
    <w:rsid w:val="006757BA"/>
    <w:rsid w:val="00675D40"/>
    <w:rsid w:val="00682C6E"/>
    <w:rsid w:val="0068590E"/>
    <w:rsid w:val="00696921"/>
    <w:rsid w:val="006A51EF"/>
    <w:rsid w:val="006A78AA"/>
    <w:rsid w:val="006B0A9E"/>
    <w:rsid w:val="006B55AA"/>
    <w:rsid w:val="006B5744"/>
    <w:rsid w:val="006D1DA8"/>
    <w:rsid w:val="006D662C"/>
    <w:rsid w:val="006E050D"/>
    <w:rsid w:val="006E09D9"/>
    <w:rsid w:val="006E4F20"/>
    <w:rsid w:val="006E7996"/>
    <w:rsid w:val="006F0195"/>
    <w:rsid w:val="006F1F17"/>
    <w:rsid w:val="006F222E"/>
    <w:rsid w:val="006F55DF"/>
    <w:rsid w:val="006F7F91"/>
    <w:rsid w:val="0070140E"/>
    <w:rsid w:val="00704400"/>
    <w:rsid w:val="00704E2A"/>
    <w:rsid w:val="00713321"/>
    <w:rsid w:val="00713350"/>
    <w:rsid w:val="0071340B"/>
    <w:rsid w:val="00713CF2"/>
    <w:rsid w:val="00717F7B"/>
    <w:rsid w:val="00720276"/>
    <w:rsid w:val="00720409"/>
    <w:rsid w:val="0072076C"/>
    <w:rsid w:val="007208B3"/>
    <w:rsid w:val="00723B04"/>
    <w:rsid w:val="00723E6B"/>
    <w:rsid w:val="0072473C"/>
    <w:rsid w:val="007322B1"/>
    <w:rsid w:val="00734854"/>
    <w:rsid w:val="007403E7"/>
    <w:rsid w:val="0074056A"/>
    <w:rsid w:val="007405CD"/>
    <w:rsid w:val="007416FC"/>
    <w:rsid w:val="00744278"/>
    <w:rsid w:val="00744E3B"/>
    <w:rsid w:val="00746551"/>
    <w:rsid w:val="00751C69"/>
    <w:rsid w:val="00753FD9"/>
    <w:rsid w:val="00756760"/>
    <w:rsid w:val="00757611"/>
    <w:rsid w:val="007611BA"/>
    <w:rsid w:val="00761F1B"/>
    <w:rsid w:val="00762E9E"/>
    <w:rsid w:val="00770009"/>
    <w:rsid w:val="00771911"/>
    <w:rsid w:val="00772D81"/>
    <w:rsid w:val="0077690B"/>
    <w:rsid w:val="00776B02"/>
    <w:rsid w:val="00776B1C"/>
    <w:rsid w:val="00791EC2"/>
    <w:rsid w:val="00793110"/>
    <w:rsid w:val="00794616"/>
    <w:rsid w:val="007953FE"/>
    <w:rsid w:val="0079734A"/>
    <w:rsid w:val="00797EAB"/>
    <w:rsid w:val="007A25A5"/>
    <w:rsid w:val="007A38CC"/>
    <w:rsid w:val="007B3C71"/>
    <w:rsid w:val="007B49A3"/>
    <w:rsid w:val="007C1575"/>
    <w:rsid w:val="007C20CF"/>
    <w:rsid w:val="007C68AA"/>
    <w:rsid w:val="007D29A1"/>
    <w:rsid w:val="007D5AE0"/>
    <w:rsid w:val="007D5CB2"/>
    <w:rsid w:val="007D707E"/>
    <w:rsid w:val="007E44C2"/>
    <w:rsid w:val="007E44D2"/>
    <w:rsid w:val="007E5724"/>
    <w:rsid w:val="007F0391"/>
    <w:rsid w:val="007F03E1"/>
    <w:rsid w:val="007F120F"/>
    <w:rsid w:val="007F28DE"/>
    <w:rsid w:val="007F53CA"/>
    <w:rsid w:val="007F6F3E"/>
    <w:rsid w:val="007F7973"/>
    <w:rsid w:val="007F7A19"/>
    <w:rsid w:val="008049BD"/>
    <w:rsid w:val="008059D2"/>
    <w:rsid w:val="00806431"/>
    <w:rsid w:val="008065B3"/>
    <w:rsid w:val="00812328"/>
    <w:rsid w:val="00812C64"/>
    <w:rsid w:val="00812D88"/>
    <w:rsid w:val="00817609"/>
    <w:rsid w:val="00817A5C"/>
    <w:rsid w:val="00825959"/>
    <w:rsid w:val="00831A7C"/>
    <w:rsid w:val="0083319B"/>
    <w:rsid w:val="0083541C"/>
    <w:rsid w:val="00835679"/>
    <w:rsid w:val="00836189"/>
    <w:rsid w:val="00841737"/>
    <w:rsid w:val="00841A48"/>
    <w:rsid w:val="00845DD6"/>
    <w:rsid w:val="008472AF"/>
    <w:rsid w:val="00851056"/>
    <w:rsid w:val="00854778"/>
    <w:rsid w:val="00861F1E"/>
    <w:rsid w:val="008621BA"/>
    <w:rsid w:val="0086220B"/>
    <w:rsid w:val="008705EC"/>
    <w:rsid w:val="00871006"/>
    <w:rsid w:val="008713A6"/>
    <w:rsid w:val="00877363"/>
    <w:rsid w:val="00880262"/>
    <w:rsid w:val="00881467"/>
    <w:rsid w:val="00893E82"/>
    <w:rsid w:val="0089433C"/>
    <w:rsid w:val="008A0D12"/>
    <w:rsid w:val="008A0E8A"/>
    <w:rsid w:val="008A40E6"/>
    <w:rsid w:val="008A64B0"/>
    <w:rsid w:val="008A77FD"/>
    <w:rsid w:val="008B557E"/>
    <w:rsid w:val="008B70B9"/>
    <w:rsid w:val="008D216F"/>
    <w:rsid w:val="008D69CF"/>
    <w:rsid w:val="008F2EE0"/>
    <w:rsid w:val="008F6A1A"/>
    <w:rsid w:val="008F6AAE"/>
    <w:rsid w:val="00902699"/>
    <w:rsid w:val="00911018"/>
    <w:rsid w:val="0091554E"/>
    <w:rsid w:val="00917CAD"/>
    <w:rsid w:val="00921CAE"/>
    <w:rsid w:val="00924046"/>
    <w:rsid w:val="00931AB5"/>
    <w:rsid w:val="00933193"/>
    <w:rsid w:val="00933B03"/>
    <w:rsid w:val="009348E9"/>
    <w:rsid w:val="00937A94"/>
    <w:rsid w:val="0094295B"/>
    <w:rsid w:val="00943D99"/>
    <w:rsid w:val="00947169"/>
    <w:rsid w:val="009544A1"/>
    <w:rsid w:val="009555C2"/>
    <w:rsid w:val="0095669D"/>
    <w:rsid w:val="0096661A"/>
    <w:rsid w:val="00967325"/>
    <w:rsid w:val="009678A4"/>
    <w:rsid w:val="00972843"/>
    <w:rsid w:val="009750E2"/>
    <w:rsid w:val="009923FD"/>
    <w:rsid w:val="00993C8B"/>
    <w:rsid w:val="009949BC"/>
    <w:rsid w:val="00995B9D"/>
    <w:rsid w:val="00995C81"/>
    <w:rsid w:val="0099657A"/>
    <w:rsid w:val="009A1F82"/>
    <w:rsid w:val="009A3771"/>
    <w:rsid w:val="009A3DC1"/>
    <w:rsid w:val="009A59B4"/>
    <w:rsid w:val="009B0543"/>
    <w:rsid w:val="009B213D"/>
    <w:rsid w:val="009B4F75"/>
    <w:rsid w:val="009B67AE"/>
    <w:rsid w:val="009C0391"/>
    <w:rsid w:val="009C2E10"/>
    <w:rsid w:val="009C33CF"/>
    <w:rsid w:val="009C38E3"/>
    <w:rsid w:val="009C3FDB"/>
    <w:rsid w:val="009C5F1C"/>
    <w:rsid w:val="009C6B10"/>
    <w:rsid w:val="009D1185"/>
    <w:rsid w:val="009D33D4"/>
    <w:rsid w:val="009D7642"/>
    <w:rsid w:val="009D7AF7"/>
    <w:rsid w:val="009E3CBA"/>
    <w:rsid w:val="009E4085"/>
    <w:rsid w:val="009E4F2C"/>
    <w:rsid w:val="009F22F4"/>
    <w:rsid w:val="009F452D"/>
    <w:rsid w:val="009F526A"/>
    <w:rsid w:val="00A07D1F"/>
    <w:rsid w:val="00A11C63"/>
    <w:rsid w:val="00A2093C"/>
    <w:rsid w:val="00A2754F"/>
    <w:rsid w:val="00A312EB"/>
    <w:rsid w:val="00A32029"/>
    <w:rsid w:val="00A3313E"/>
    <w:rsid w:val="00A37254"/>
    <w:rsid w:val="00A42868"/>
    <w:rsid w:val="00A42C8A"/>
    <w:rsid w:val="00A445EB"/>
    <w:rsid w:val="00A45958"/>
    <w:rsid w:val="00A472C2"/>
    <w:rsid w:val="00A543EC"/>
    <w:rsid w:val="00A57657"/>
    <w:rsid w:val="00A60148"/>
    <w:rsid w:val="00A60BB2"/>
    <w:rsid w:val="00A6161D"/>
    <w:rsid w:val="00A6624D"/>
    <w:rsid w:val="00A67464"/>
    <w:rsid w:val="00A71BED"/>
    <w:rsid w:val="00A739ED"/>
    <w:rsid w:val="00A755A4"/>
    <w:rsid w:val="00A80F28"/>
    <w:rsid w:val="00A852E3"/>
    <w:rsid w:val="00A85702"/>
    <w:rsid w:val="00A87F71"/>
    <w:rsid w:val="00A91F25"/>
    <w:rsid w:val="00AA04AE"/>
    <w:rsid w:val="00AB0D15"/>
    <w:rsid w:val="00AB1ADD"/>
    <w:rsid w:val="00AB2D31"/>
    <w:rsid w:val="00AB33D1"/>
    <w:rsid w:val="00AB46BA"/>
    <w:rsid w:val="00AB6BB1"/>
    <w:rsid w:val="00AC03E2"/>
    <w:rsid w:val="00AC3A7A"/>
    <w:rsid w:val="00AC54C8"/>
    <w:rsid w:val="00AC7761"/>
    <w:rsid w:val="00AD22F6"/>
    <w:rsid w:val="00AD4156"/>
    <w:rsid w:val="00AD5FFE"/>
    <w:rsid w:val="00AE38D8"/>
    <w:rsid w:val="00AF013A"/>
    <w:rsid w:val="00AF435D"/>
    <w:rsid w:val="00B04A4B"/>
    <w:rsid w:val="00B071E0"/>
    <w:rsid w:val="00B11E74"/>
    <w:rsid w:val="00B16D25"/>
    <w:rsid w:val="00B17905"/>
    <w:rsid w:val="00B21A88"/>
    <w:rsid w:val="00B22717"/>
    <w:rsid w:val="00B232CF"/>
    <w:rsid w:val="00B23300"/>
    <w:rsid w:val="00B310AA"/>
    <w:rsid w:val="00B32E68"/>
    <w:rsid w:val="00B3782C"/>
    <w:rsid w:val="00B41F4B"/>
    <w:rsid w:val="00B44047"/>
    <w:rsid w:val="00B44364"/>
    <w:rsid w:val="00B50E4A"/>
    <w:rsid w:val="00B515E6"/>
    <w:rsid w:val="00B5201F"/>
    <w:rsid w:val="00B54D2B"/>
    <w:rsid w:val="00B56753"/>
    <w:rsid w:val="00B56F86"/>
    <w:rsid w:val="00B56FC1"/>
    <w:rsid w:val="00B60404"/>
    <w:rsid w:val="00B61977"/>
    <w:rsid w:val="00B620FB"/>
    <w:rsid w:val="00B64391"/>
    <w:rsid w:val="00B70320"/>
    <w:rsid w:val="00B71A5F"/>
    <w:rsid w:val="00B75866"/>
    <w:rsid w:val="00B76510"/>
    <w:rsid w:val="00B8085B"/>
    <w:rsid w:val="00B80B17"/>
    <w:rsid w:val="00B87574"/>
    <w:rsid w:val="00B876D3"/>
    <w:rsid w:val="00B910D2"/>
    <w:rsid w:val="00B912FC"/>
    <w:rsid w:val="00B972FB"/>
    <w:rsid w:val="00BA679F"/>
    <w:rsid w:val="00BB0414"/>
    <w:rsid w:val="00BB2BAC"/>
    <w:rsid w:val="00BC06B5"/>
    <w:rsid w:val="00BC1AC4"/>
    <w:rsid w:val="00BC278F"/>
    <w:rsid w:val="00BC5B29"/>
    <w:rsid w:val="00BC6DA2"/>
    <w:rsid w:val="00BC72B7"/>
    <w:rsid w:val="00BC7998"/>
    <w:rsid w:val="00BD02B1"/>
    <w:rsid w:val="00BD1BEC"/>
    <w:rsid w:val="00BD361A"/>
    <w:rsid w:val="00BD4573"/>
    <w:rsid w:val="00BD7824"/>
    <w:rsid w:val="00BE18B2"/>
    <w:rsid w:val="00BE353E"/>
    <w:rsid w:val="00BE41DA"/>
    <w:rsid w:val="00BE5E38"/>
    <w:rsid w:val="00BE6A70"/>
    <w:rsid w:val="00BF014B"/>
    <w:rsid w:val="00BF78E5"/>
    <w:rsid w:val="00C0489B"/>
    <w:rsid w:val="00C07310"/>
    <w:rsid w:val="00C1008B"/>
    <w:rsid w:val="00C12C5C"/>
    <w:rsid w:val="00C146CE"/>
    <w:rsid w:val="00C27BE8"/>
    <w:rsid w:val="00C32F6A"/>
    <w:rsid w:val="00C338F2"/>
    <w:rsid w:val="00C35DA8"/>
    <w:rsid w:val="00C3635C"/>
    <w:rsid w:val="00C41C4C"/>
    <w:rsid w:val="00C50B6F"/>
    <w:rsid w:val="00C5252A"/>
    <w:rsid w:val="00C5553D"/>
    <w:rsid w:val="00C56141"/>
    <w:rsid w:val="00C61018"/>
    <w:rsid w:val="00C61E0F"/>
    <w:rsid w:val="00C62313"/>
    <w:rsid w:val="00C63992"/>
    <w:rsid w:val="00C6499F"/>
    <w:rsid w:val="00C65542"/>
    <w:rsid w:val="00C73E42"/>
    <w:rsid w:val="00C74D88"/>
    <w:rsid w:val="00C80A6A"/>
    <w:rsid w:val="00C86533"/>
    <w:rsid w:val="00C869AF"/>
    <w:rsid w:val="00C906BD"/>
    <w:rsid w:val="00C91B5D"/>
    <w:rsid w:val="00C9225D"/>
    <w:rsid w:val="00C9270F"/>
    <w:rsid w:val="00C92949"/>
    <w:rsid w:val="00C936D6"/>
    <w:rsid w:val="00C95D7A"/>
    <w:rsid w:val="00C9620E"/>
    <w:rsid w:val="00CA1C2D"/>
    <w:rsid w:val="00CA1DB3"/>
    <w:rsid w:val="00CA2BAB"/>
    <w:rsid w:val="00CA4F77"/>
    <w:rsid w:val="00CA625B"/>
    <w:rsid w:val="00CA72BD"/>
    <w:rsid w:val="00CB07FA"/>
    <w:rsid w:val="00CB0EAC"/>
    <w:rsid w:val="00CB4E6F"/>
    <w:rsid w:val="00CC0E20"/>
    <w:rsid w:val="00CC1296"/>
    <w:rsid w:val="00CC5BAF"/>
    <w:rsid w:val="00CD4EF8"/>
    <w:rsid w:val="00CD5EDA"/>
    <w:rsid w:val="00CD7BE3"/>
    <w:rsid w:val="00CE36DF"/>
    <w:rsid w:val="00CF137B"/>
    <w:rsid w:val="00CF4F9D"/>
    <w:rsid w:val="00CF68E9"/>
    <w:rsid w:val="00D01DAC"/>
    <w:rsid w:val="00D0464D"/>
    <w:rsid w:val="00D055C8"/>
    <w:rsid w:val="00D0664B"/>
    <w:rsid w:val="00D101D2"/>
    <w:rsid w:val="00D126C6"/>
    <w:rsid w:val="00D217DE"/>
    <w:rsid w:val="00D22462"/>
    <w:rsid w:val="00D22EB8"/>
    <w:rsid w:val="00D2556F"/>
    <w:rsid w:val="00D31D42"/>
    <w:rsid w:val="00D36A00"/>
    <w:rsid w:val="00D438D9"/>
    <w:rsid w:val="00D4470F"/>
    <w:rsid w:val="00D457AF"/>
    <w:rsid w:val="00D50171"/>
    <w:rsid w:val="00D5069F"/>
    <w:rsid w:val="00D559FE"/>
    <w:rsid w:val="00D57641"/>
    <w:rsid w:val="00D57680"/>
    <w:rsid w:val="00D652ED"/>
    <w:rsid w:val="00D65750"/>
    <w:rsid w:val="00D74524"/>
    <w:rsid w:val="00D76B1F"/>
    <w:rsid w:val="00D8045D"/>
    <w:rsid w:val="00D81C42"/>
    <w:rsid w:val="00D86961"/>
    <w:rsid w:val="00D90A6A"/>
    <w:rsid w:val="00D92976"/>
    <w:rsid w:val="00D92F37"/>
    <w:rsid w:val="00D96E20"/>
    <w:rsid w:val="00D97C12"/>
    <w:rsid w:val="00DA091E"/>
    <w:rsid w:val="00DA1126"/>
    <w:rsid w:val="00DA2118"/>
    <w:rsid w:val="00DA2BB9"/>
    <w:rsid w:val="00DB4563"/>
    <w:rsid w:val="00DB5C0A"/>
    <w:rsid w:val="00DB7EEA"/>
    <w:rsid w:val="00DC0403"/>
    <w:rsid w:val="00DC1A86"/>
    <w:rsid w:val="00DC3C6F"/>
    <w:rsid w:val="00DC4DE1"/>
    <w:rsid w:val="00DC75DC"/>
    <w:rsid w:val="00DD02A7"/>
    <w:rsid w:val="00DD6CF7"/>
    <w:rsid w:val="00DE212F"/>
    <w:rsid w:val="00DE23B0"/>
    <w:rsid w:val="00DF4041"/>
    <w:rsid w:val="00DF4374"/>
    <w:rsid w:val="00DF4E5E"/>
    <w:rsid w:val="00DF4F51"/>
    <w:rsid w:val="00E06578"/>
    <w:rsid w:val="00E12BA2"/>
    <w:rsid w:val="00E12EF0"/>
    <w:rsid w:val="00E2011F"/>
    <w:rsid w:val="00E206CC"/>
    <w:rsid w:val="00E22477"/>
    <w:rsid w:val="00E26FB6"/>
    <w:rsid w:val="00E27BA8"/>
    <w:rsid w:val="00E3253D"/>
    <w:rsid w:val="00E33CB9"/>
    <w:rsid w:val="00E34873"/>
    <w:rsid w:val="00E35534"/>
    <w:rsid w:val="00E406ED"/>
    <w:rsid w:val="00E43ACE"/>
    <w:rsid w:val="00E46FF8"/>
    <w:rsid w:val="00E47D61"/>
    <w:rsid w:val="00E5021F"/>
    <w:rsid w:val="00E50EBD"/>
    <w:rsid w:val="00E53AAE"/>
    <w:rsid w:val="00E578F0"/>
    <w:rsid w:val="00E661A9"/>
    <w:rsid w:val="00E73FF9"/>
    <w:rsid w:val="00E809FE"/>
    <w:rsid w:val="00E830A3"/>
    <w:rsid w:val="00E85060"/>
    <w:rsid w:val="00E859A4"/>
    <w:rsid w:val="00E85B28"/>
    <w:rsid w:val="00E86D32"/>
    <w:rsid w:val="00E877B0"/>
    <w:rsid w:val="00E87AEC"/>
    <w:rsid w:val="00E901CC"/>
    <w:rsid w:val="00E92FC5"/>
    <w:rsid w:val="00E940F5"/>
    <w:rsid w:val="00E9545D"/>
    <w:rsid w:val="00E96773"/>
    <w:rsid w:val="00EA011B"/>
    <w:rsid w:val="00EA2404"/>
    <w:rsid w:val="00EA381C"/>
    <w:rsid w:val="00EB088D"/>
    <w:rsid w:val="00EB2AD7"/>
    <w:rsid w:val="00EB33F9"/>
    <w:rsid w:val="00EB5738"/>
    <w:rsid w:val="00EC260C"/>
    <w:rsid w:val="00EC3AD6"/>
    <w:rsid w:val="00EC4893"/>
    <w:rsid w:val="00EC6CAD"/>
    <w:rsid w:val="00ED00BD"/>
    <w:rsid w:val="00ED09F0"/>
    <w:rsid w:val="00ED3702"/>
    <w:rsid w:val="00ED3999"/>
    <w:rsid w:val="00ED50E3"/>
    <w:rsid w:val="00ED79BE"/>
    <w:rsid w:val="00EE32D0"/>
    <w:rsid w:val="00EE4938"/>
    <w:rsid w:val="00EE49E3"/>
    <w:rsid w:val="00EE4C0C"/>
    <w:rsid w:val="00EF0D70"/>
    <w:rsid w:val="00EF2CD8"/>
    <w:rsid w:val="00EF64B8"/>
    <w:rsid w:val="00EF764A"/>
    <w:rsid w:val="00F01474"/>
    <w:rsid w:val="00F029E0"/>
    <w:rsid w:val="00F02EC3"/>
    <w:rsid w:val="00F02F54"/>
    <w:rsid w:val="00F10169"/>
    <w:rsid w:val="00F15E05"/>
    <w:rsid w:val="00F16753"/>
    <w:rsid w:val="00F17B6F"/>
    <w:rsid w:val="00F22CB7"/>
    <w:rsid w:val="00F255B7"/>
    <w:rsid w:val="00F3347C"/>
    <w:rsid w:val="00F348C5"/>
    <w:rsid w:val="00F3641E"/>
    <w:rsid w:val="00F3756D"/>
    <w:rsid w:val="00F41FAB"/>
    <w:rsid w:val="00F4348C"/>
    <w:rsid w:val="00F5052E"/>
    <w:rsid w:val="00F53CE2"/>
    <w:rsid w:val="00F647BC"/>
    <w:rsid w:val="00F708AE"/>
    <w:rsid w:val="00F733B3"/>
    <w:rsid w:val="00F75F81"/>
    <w:rsid w:val="00F83C4C"/>
    <w:rsid w:val="00F8777E"/>
    <w:rsid w:val="00F90D36"/>
    <w:rsid w:val="00F91A77"/>
    <w:rsid w:val="00F93DE8"/>
    <w:rsid w:val="00F94BFC"/>
    <w:rsid w:val="00F974D0"/>
    <w:rsid w:val="00FA0257"/>
    <w:rsid w:val="00FA1CD5"/>
    <w:rsid w:val="00FA6DF6"/>
    <w:rsid w:val="00FA6DFD"/>
    <w:rsid w:val="00FB1128"/>
    <w:rsid w:val="00FC1E89"/>
    <w:rsid w:val="00FC2C97"/>
    <w:rsid w:val="00FC7B7D"/>
    <w:rsid w:val="00FD0A08"/>
    <w:rsid w:val="00FD4B01"/>
    <w:rsid w:val="00FD61A3"/>
    <w:rsid w:val="00FD70A4"/>
    <w:rsid w:val="00FD75FC"/>
    <w:rsid w:val="00FE0B27"/>
    <w:rsid w:val="00FE1401"/>
    <w:rsid w:val="00FE2AAF"/>
    <w:rsid w:val="00FF3DCF"/>
    <w:rsid w:val="00FF5799"/>
    <w:rsid w:val="01380174"/>
    <w:rsid w:val="03E62342"/>
    <w:rsid w:val="0581F3A3"/>
    <w:rsid w:val="07A3644A"/>
    <w:rsid w:val="1171DEB7"/>
    <w:rsid w:val="1586DC96"/>
    <w:rsid w:val="181CD6B4"/>
    <w:rsid w:val="1D91EE7B"/>
    <w:rsid w:val="2F59E5A7"/>
    <w:rsid w:val="2F725EA2"/>
    <w:rsid w:val="30739288"/>
    <w:rsid w:val="3168F2D0"/>
    <w:rsid w:val="32C01782"/>
    <w:rsid w:val="33C81441"/>
    <w:rsid w:val="3A0F7F7C"/>
    <w:rsid w:val="3B612FE3"/>
    <w:rsid w:val="4297E8B4"/>
    <w:rsid w:val="450FFFAF"/>
    <w:rsid w:val="45E2ACBF"/>
    <w:rsid w:val="4EB6E1F5"/>
    <w:rsid w:val="539DD946"/>
    <w:rsid w:val="53D04CD0"/>
    <w:rsid w:val="5476F4A0"/>
    <w:rsid w:val="55CDBD92"/>
    <w:rsid w:val="59B2B112"/>
    <w:rsid w:val="5ACC41AC"/>
    <w:rsid w:val="5C68120D"/>
    <w:rsid w:val="5CED18D1"/>
    <w:rsid w:val="62DF4117"/>
    <w:rsid w:val="63213BAB"/>
    <w:rsid w:val="66F5D6E2"/>
    <w:rsid w:val="670C28F6"/>
    <w:rsid w:val="67A60E80"/>
    <w:rsid w:val="6AD12A9F"/>
    <w:rsid w:val="6B610E36"/>
    <w:rsid w:val="6C6CFB00"/>
    <w:rsid w:val="6E21F3BE"/>
    <w:rsid w:val="71406C23"/>
    <w:rsid w:val="74F3D33F"/>
    <w:rsid w:val="7564AE6D"/>
    <w:rsid w:val="77340FD4"/>
    <w:rsid w:val="786646F1"/>
    <w:rsid w:val="7CBACC59"/>
    <w:rsid w:val="7E109F40"/>
    <w:rsid w:val="7F66E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2B11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6B"/>
    <w:rPr>
      <w:rFonts w:ascii="Kings Caslon Text" w:hAnsi="Kings Caslon Text"/>
      <w:spacing w:val="-5"/>
      <w:sz w:val="19"/>
      <w:szCs w:val="19"/>
    </w:rPr>
  </w:style>
  <w:style w:type="paragraph" w:styleId="Heading1">
    <w:name w:val="heading 1"/>
    <w:basedOn w:val="Normal"/>
    <w:next w:val="Normal"/>
    <w:link w:val="Heading1Char"/>
    <w:uiPriority w:val="99"/>
    <w:qFormat/>
    <w:rsid w:val="00831A7C"/>
    <w:pPr>
      <w:keepNext/>
      <w:keepLines/>
      <w:spacing w:after="480" w:line="480" w:lineRule="exact"/>
      <w:outlineLvl w:val="0"/>
    </w:pPr>
    <w:rPr>
      <w:rFonts w:ascii="KingsBureauGrot-ThreeSeven" w:eastAsia="MS P????" w:hAnsi="KingsBureauGrot-ThreeSeven" w:cs="Times New Roman"/>
      <w:color w:val="0A2D50" w:themeColor="text2"/>
      <w:spacing w:val="-10"/>
      <w:sz w:val="44"/>
      <w:szCs w:val="44"/>
    </w:rPr>
  </w:style>
  <w:style w:type="paragraph" w:styleId="Heading2">
    <w:name w:val="heading 2"/>
    <w:basedOn w:val="Heading1"/>
    <w:next w:val="Normal"/>
    <w:link w:val="Heading2Char"/>
    <w:uiPriority w:val="99"/>
    <w:qFormat/>
    <w:rsid w:val="00831A7C"/>
    <w:pPr>
      <w:outlineLvl w:val="1"/>
    </w:pPr>
    <w:rPr>
      <w:rFonts w:ascii="KingsBureauGrot FiveOne" w:hAnsi="KingsBureauGrot FiveOne"/>
      <w:bCs/>
      <w:sz w:val="42"/>
      <w:szCs w:val="42"/>
    </w:rPr>
  </w:style>
  <w:style w:type="paragraph" w:styleId="Heading3">
    <w:name w:val="heading 3"/>
    <w:basedOn w:val="Normal"/>
    <w:next w:val="Normal"/>
    <w:link w:val="Heading3Char"/>
    <w:uiPriority w:val="99"/>
    <w:qFormat/>
    <w:rsid w:val="00F83C4C"/>
    <w:pPr>
      <w:keepNext/>
      <w:keepLines/>
      <w:spacing w:after="480" w:line="480" w:lineRule="exact"/>
      <w:outlineLvl w:val="2"/>
    </w:pPr>
    <w:rPr>
      <w:rFonts w:ascii="Kings Caslon Display" w:eastAsia="MS P????" w:hAnsi="Kings Caslon Display" w:cs="Times New Roman"/>
      <w:color w:val="0A2D50" w:themeColor="text2"/>
      <w:spacing w:val="-20"/>
      <w:sz w:val="48"/>
      <w:szCs w:val="48"/>
    </w:rPr>
  </w:style>
  <w:style w:type="paragraph" w:styleId="Heading4">
    <w:name w:val="heading 4"/>
    <w:basedOn w:val="Heading3"/>
    <w:next w:val="Normal"/>
    <w:link w:val="Heading4Char"/>
    <w:uiPriority w:val="99"/>
    <w:qFormat/>
    <w:rsid w:val="00F83C4C"/>
    <w:pPr>
      <w:outlineLvl w:val="3"/>
    </w:pPr>
    <w:rPr>
      <w:i/>
      <w:iCs/>
      <w:spacing w:val="-10"/>
    </w:rPr>
  </w:style>
  <w:style w:type="paragraph" w:styleId="Heading5">
    <w:name w:val="heading 5"/>
    <w:basedOn w:val="Normal"/>
    <w:next w:val="Normal"/>
    <w:link w:val="Heading5Char"/>
    <w:uiPriority w:val="99"/>
    <w:qFormat/>
    <w:rsid w:val="0072076C"/>
    <w:pPr>
      <w:pBdr>
        <w:top w:val="single" w:sz="18" w:space="2" w:color="0A2D50" w:themeColor="text2"/>
      </w:pBdr>
      <w:spacing w:before="480" w:after="240" w:line="320" w:lineRule="exact"/>
      <w:outlineLvl w:val="4"/>
    </w:pPr>
    <w:rPr>
      <w:rFonts w:ascii="KingsBureauGrot-ThreeSeven" w:eastAsia="MS P????" w:hAnsi="KingsBureauGrot-ThreeSeven" w:cs="Times New Roman"/>
      <w:color w:val="0A2D50" w:themeColor="text2"/>
      <w:spacing w:val="-2"/>
      <w:sz w:val="28"/>
      <w:szCs w:val="28"/>
    </w:rPr>
  </w:style>
  <w:style w:type="paragraph" w:styleId="Heading6">
    <w:name w:val="heading 6"/>
    <w:basedOn w:val="Heading5"/>
    <w:next w:val="Normal"/>
    <w:link w:val="Heading6Char"/>
    <w:uiPriority w:val="99"/>
    <w:qFormat/>
    <w:rsid w:val="00D101D2"/>
    <w:pPr>
      <w:pBdr>
        <w:top w:val="none" w:sz="0" w:space="0" w:color="auto"/>
      </w:pBdr>
      <w:spacing w:before="240"/>
      <w:outlineLvl w:val="5"/>
    </w:pPr>
    <w:rPr>
      <w:sz w:val="20"/>
    </w:rPr>
  </w:style>
  <w:style w:type="paragraph" w:styleId="Heading7">
    <w:name w:val="heading 7"/>
    <w:basedOn w:val="Normal"/>
    <w:next w:val="Normal"/>
    <w:link w:val="Heading7Char"/>
    <w:uiPriority w:val="99"/>
    <w:qFormat/>
    <w:rsid w:val="00244A6A"/>
    <w:pPr>
      <w:keepNext/>
      <w:keepLines/>
      <w:spacing w:after="0"/>
      <w:outlineLvl w:val="6"/>
    </w:pPr>
    <w:rPr>
      <w:rFonts w:eastAsia="MS P????" w:cs="Times New Roman"/>
      <w:b/>
      <w:iCs/>
      <w:color w:val="28131D"/>
      <w:spacing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F1B"/>
    <w:pPr>
      <w:tabs>
        <w:tab w:val="center" w:pos="4320"/>
        <w:tab w:val="right" w:pos="8640"/>
      </w:tabs>
    </w:pPr>
  </w:style>
  <w:style w:type="character" w:customStyle="1" w:styleId="HeaderChar">
    <w:name w:val="Header Char"/>
    <w:basedOn w:val="DefaultParagraphFont"/>
    <w:link w:val="Header"/>
    <w:uiPriority w:val="99"/>
    <w:rsid w:val="00761F1B"/>
  </w:style>
  <w:style w:type="paragraph" w:styleId="Footer">
    <w:name w:val="footer"/>
    <w:basedOn w:val="Normal"/>
    <w:link w:val="FooterChar"/>
    <w:uiPriority w:val="99"/>
    <w:unhideWhenUsed/>
    <w:rsid w:val="009544A1"/>
    <w:pPr>
      <w:tabs>
        <w:tab w:val="center" w:pos="4320"/>
        <w:tab w:val="right" w:pos="8640"/>
      </w:tabs>
      <w:jc w:val="right"/>
    </w:pPr>
  </w:style>
  <w:style w:type="character" w:customStyle="1" w:styleId="FooterChar">
    <w:name w:val="Footer Char"/>
    <w:basedOn w:val="DefaultParagraphFont"/>
    <w:link w:val="Footer"/>
    <w:uiPriority w:val="99"/>
    <w:rsid w:val="009544A1"/>
    <w:rPr>
      <w:rFonts w:ascii="Kings Caslon Text" w:hAnsi="Kings Caslon Text"/>
      <w:spacing w:val="-5"/>
      <w:sz w:val="19"/>
      <w:szCs w:val="19"/>
    </w:rPr>
  </w:style>
  <w:style w:type="paragraph" w:styleId="BalloonText">
    <w:name w:val="Balloon Text"/>
    <w:basedOn w:val="Normal"/>
    <w:link w:val="BalloonTextChar"/>
    <w:uiPriority w:val="99"/>
    <w:semiHidden/>
    <w:unhideWhenUsed/>
    <w:rsid w:val="00761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F1B"/>
    <w:rPr>
      <w:rFonts w:ascii="Lucida Grande" w:hAnsi="Lucida Grande" w:cs="Lucida Grande"/>
      <w:sz w:val="18"/>
      <w:szCs w:val="18"/>
    </w:rPr>
  </w:style>
  <w:style w:type="paragraph" w:customStyle="1" w:styleId="Stationery-Style1">
    <w:name w:val="Stationery - Style 1"/>
    <w:basedOn w:val="Normal"/>
    <w:qFormat/>
    <w:rsid w:val="0004276B"/>
    <w:pPr>
      <w:spacing w:after="0" w:line="250" w:lineRule="exact"/>
    </w:pPr>
    <w:rPr>
      <w:rFonts w:ascii="KingsBureauGrot-ThreeSeven" w:hAnsi="KingsBureauGrot-ThreeSeven"/>
      <w:sz w:val="22"/>
      <w:szCs w:val="22"/>
    </w:rPr>
  </w:style>
  <w:style w:type="paragraph" w:customStyle="1" w:styleId="Stationery-Style2">
    <w:name w:val="Stationery - Style 2"/>
    <w:basedOn w:val="Stationery-Style1"/>
    <w:qFormat/>
    <w:rsid w:val="0004276B"/>
    <w:rPr>
      <w:rFonts w:ascii="KingsBureauGrot FiveOne" w:hAnsi="KingsBureauGrot FiveOne"/>
      <w:sz w:val="20"/>
      <w:szCs w:val="20"/>
    </w:rPr>
  </w:style>
  <w:style w:type="paragraph" w:customStyle="1" w:styleId="Stationery-Style4">
    <w:name w:val="Stationery - Style 4"/>
    <w:basedOn w:val="Normal"/>
    <w:qFormat/>
    <w:rsid w:val="0004276B"/>
    <w:pPr>
      <w:spacing w:after="0" w:line="220" w:lineRule="exact"/>
    </w:pPr>
    <w:rPr>
      <w:rFonts w:ascii="KingsBureauGrot-ThreeSeven" w:hAnsi="KingsBureauGrot-ThreeSeven"/>
      <w:sz w:val="15"/>
      <w:szCs w:val="15"/>
    </w:rPr>
  </w:style>
  <w:style w:type="paragraph" w:customStyle="1" w:styleId="Stationery-Style3">
    <w:name w:val="Stationery - Style 3"/>
    <w:basedOn w:val="Stationery-Style4"/>
    <w:qFormat/>
    <w:rsid w:val="00B620FB"/>
    <w:rPr>
      <w:rFonts w:ascii="KingsBureauGrot FiveOne" w:hAnsi="KingsBureauGrot FiveOne"/>
      <w:sz w:val="14"/>
      <w:szCs w:val="14"/>
      <w:lang w:val="en-GB"/>
    </w:rPr>
  </w:style>
  <w:style w:type="character" w:customStyle="1" w:styleId="Stationery-Style5">
    <w:name w:val="Stationery - Style 5"/>
    <w:basedOn w:val="DefaultParagraphFont"/>
    <w:uiPriority w:val="1"/>
    <w:qFormat/>
    <w:rsid w:val="00A91F25"/>
    <w:rPr>
      <w:sz w:val="11"/>
      <w:szCs w:val="11"/>
    </w:rPr>
  </w:style>
  <w:style w:type="table" w:styleId="TableGrid">
    <w:name w:val="Table Grid"/>
    <w:basedOn w:val="TableNormal"/>
    <w:uiPriority w:val="39"/>
    <w:rsid w:val="0052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after">
    <w:name w:val="Normal - no space after"/>
    <w:basedOn w:val="Normal"/>
    <w:uiPriority w:val="99"/>
    <w:qFormat/>
    <w:rsid w:val="00DB4563"/>
    <w:pPr>
      <w:tabs>
        <w:tab w:val="left" w:pos="9020"/>
      </w:tabs>
      <w:spacing w:after="0"/>
    </w:pPr>
  </w:style>
  <w:style w:type="character" w:styleId="PageNumber">
    <w:name w:val="page number"/>
    <w:basedOn w:val="DefaultParagraphFont"/>
    <w:uiPriority w:val="99"/>
    <w:semiHidden/>
    <w:unhideWhenUsed/>
    <w:rsid w:val="009544A1"/>
  </w:style>
  <w:style w:type="character" w:customStyle="1" w:styleId="Heading1Char">
    <w:name w:val="Heading 1 Char"/>
    <w:basedOn w:val="DefaultParagraphFont"/>
    <w:link w:val="Heading1"/>
    <w:uiPriority w:val="99"/>
    <w:rsid w:val="00831A7C"/>
    <w:rPr>
      <w:rFonts w:ascii="KingsBureauGrot-ThreeSeven" w:eastAsia="MS P????" w:hAnsi="KingsBureauGrot-ThreeSeven" w:cs="Times New Roman"/>
      <w:color w:val="0A2D50" w:themeColor="text2"/>
      <w:spacing w:val="-10"/>
      <w:sz w:val="44"/>
      <w:szCs w:val="44"/>
    </w:rPr>
  </w:style>
  <w:style w:type="character" w:customStyle="1" w:styleId="Heading2Char">
    <w:name w:val="Heading 2 Char"/>
    <w:basedOn w:val="DefaultParagraphFont"/>
    <w:link w:val="Heading2"/>
    <w:uiPriority w:val="99"/>
    <w:rsid w:val="00831A7C"/>
    <w:rPr>
      <w:rFonts w:ascii="KingsBureauGrot FiveOne" w:eastAsia="MS P????" w:hAnsi="KingsBureauGrot FiveOne" w:cs="Times New Roman"/>
      <w:bCs/>
      <w:color w:val="0A2D50" w:themeColor="text2"/>
      <w:spacing w:val="-10"/>
      <w:sz w:val="42"/>
      <w:szCs w:val="42"/>
    </w:rPr>
  </w:style>
  <w:style w:type="character" w:customStyle="1" w:styleId="Heading3Char">
    <w:name w:val="Heading 3 Char"/>
    <w:basedOn w:val="DefaultParagraphFont"/>
    <w:link w:val="Heading3"/>
    <w:uiPriority w:val="99"/>
    <w:rsid w:val="00F83C4C"/>
    <w:rPr>
      <w:rFonts w:ascii="Kings Caslon Display" w:eastAsia="MS P????" w:hAnsi="Kings Caslon Display" w:cs="Times New Roman"/>
      <w:color w:val="0A2D50" w:themeColor="text2"/>
      <w:spacing w:val="-20"/>
      <w:sz w:val="48"/>
      <w:szCs w:val="48"/>
    </w:rPr>
  </w:style>
  <w:style w:type="character" w:customStyle="1" w:styleId="Heading4Char">
    <w:name w:val="Heading 4 Char"/>
    <w:basedOn w:val="DefaultParagraphFont"/>
    <w:link w:val="Heading4"/>
    <w:uiPriority w:val="99"/>
    <w:rsid w:val="00F83C4C"/>
    <w:rPr>
      <w:rFonts w:ascii="Kings Caslon Display" w:eastAsia="MS P????" w:hAnsi="Kings Caslon Display" w:cs="Times New Roman"/>
      <w:i/>
      <w:iCs/>
      <w:color w:val="0A2D50" w:themeColor="text2"/>
      <w:spacing w:val="-10"/>
      <w:sz w:val="48"/>
      <w:szCs w:val="48"/>
    </w:rPr>
  </w:style>
  <w:style w:type="character" w:customStyle="1" w:styleId="Heading5Char">
    <w:name w:val="Heading 5 Char"/>
    <w:basedOn w:val="DefaultParagraphFont"/>
    <w:link w:val="Heading5"/>
    <w:uiPriority w:val="99"/>
    <w:rsid w:val="0072076C"/>
    <w:rPr>
      <w:rFonts w:ascii="KingsBureauGrot-ThreeSeven" w:eastAsia="MS P????" w:hAnsi="KingsBureauGrot-ThreeSeven" w:cs="Times New Roman"/>
      <w:color w:val="0A2D50" w:themeColor="text2"/>
      <w:spacing w:val="-2"/>
      <w:sz w:val="28"/>
      <w:szCs w:val="28"/>
    </w:rPr>
  </w:style>
  <w:style w:type="character" w:customStyle="1" w:styleId="Heading6Char">
    <w:name w:val="Heading 6 Char"/>
    <w:basedOn w:val="DefaultParagraphFont"/>
    <w:link w:val="Heading6"/>
    <w:uiPriority w:val="99"/>
    <w:rsid w:val="00D101D2"/>
    <w:rPr>
      <w:rFonts w:ascii="KingsBureauGrot-ThreeSeven" w:eastAsia="MS P????" w:hAnsi="KingsBureauGrot-ThreeSeven" w:cs="Times New Roman"/>
      <w:color w:val="0A2D50" w:themeColor="text2"/>
      <w:spacing w:val="-10"/>
      <w:sz w:val="20"/>
      <w:szCs w:val="28"/>
    </w:rPr>
  </w:style>
  <w:style w:type="character" w:customStyle="1" w:styleId="Heading7Char">
    <w:name w:val="Heading 7 Char"/>
    <w:basedOn w:val="DefaultParagraphFont"/>
    <w:link w:val="Heading7"/>
    <w:uiPriority w:val="99"/>
    <w:rsid w:val="00244A6A"/>
    <w:rPr>
      <w:rFonts w:ascii="Kings Caslon Text" w:eastAsia="MS P????" w:hAnsi="Kings Caslon Text" w:cs="Times New Roman"/>
      <w:b/>
      <w:iCs/>
      <w:color w:val="28131D"/>
      <w:spacing w:val="-2"/>
      <w:sz w:val="19"/>
      <w:szCs w:val="19"/>
    </w:rPr>
  </w:style>
  <w:style w:type="paragraph" w:styleId="ListParagraph">
    <w:name w:val="List Paragraph"/>
    <w:basedOn w:val="Normal"/>
    <w:uiPriority w:val="99"/>
    <w:qFormat/>
    <w:rsid w:val="00244A6A"/>
    <w:pPr>
      <w:ind w:left="720"/>
    </w:pPr>
    <w:rPr>
      <w:rFonts w:eastAsia="MS P????" w:cs="Times New Roman"/>
      <w:color w:val="28131D"/>
      <w:spacing w:val="-2"/>
    </w:rPr>
  </w:style>
  <w:style w:type="character" w:customStyle="1" w:styleId="a-emphasisbold">
    <w:name w:val="a - emphasis bold"/>
    <w:uiPriority w:val="99"/>
    <w:rsid w:val="00244A6A"/>
    <w:rPr>
      <w:b/>
    </w:rPr>
  </w:style>
  <w:style w:type="character" w:customStyle="1" w:styleId="a-emphasisitalic">
    <w:name w:val="a - emphasis italic"/>
    <w:basedOn w:val="DefaultParagraphFont"/>
    <w:uiPriority w:val="99"/>
    <w:rsid w:val="00244A6A"/>
    <w:rPr>
      <w:rFonts w:cs="Times New Roman"/>
      <w:i/>
    </w:rPr>
  </w:style>
  <w:style w:type="numbering" w:customStyle="1" w:styleId="listalpha">
    <w:name w:val="list [alpha]"/>
    <w:rsid w:val="000055A5"/>
    <w:pPr>
      <w:numPr>
        <w:numId w:val="2"/>
      </w:numPr>
    </w:pPr>
  </w:style>
  <w:style w:type="numbering" w:customStyle="1" w:styleId="listnumeric">
    <w:name w:val="list [numeric]"/>
    <w:rsid w:val="004E463B"/>
    <w:pPr>
      <w:numPr>
        <w:numId w:val="3"/>
      </w:numPr>
    </w:pPr>
  </w:style>
  <w:style w:type="numbering" w:customStyle="1" w:styleId="listbullet">
    <w:name w:val="list [bullet]"/>
    <w:rsid w:val="000055A5"/>
    <w:pPr>
      <w:numPr>
        <w:numId w:val="1"/>
      </w:numPr>
    </w:pPr>
  </w:style>
  <w:style w:type="paragraph" w:customStyle="1" w:styleId="Heading1-nospaceafter">
    <w:name w:val="Heading 1 - no space after"/>
    <w:basedOn w:val="Heading1"/>
    <w:qFormat/>
    <w:rsid w:val="00F83C4C"/>
    <w:pPr>
      <w:spacing w:after="0"/>
    </w:pPr>
  </w:style>
  <w:style w:type="paragraph" w:customStyle="1" w:styleId="Heading3-nospaceafter">
    <w:name w:val="Heading 3 - no space after"/>
    <w:basedOn w:val="Heading3"/>
    <w:qFormat/>
    <w:rsid w:val="00F83C4C"/>
    <w:pPr>
      <w:spacing w:after="0"/>
    </w:pPr>
  </w:style>
  <w:style w:type="paragraph" w:customStyle="1" w:styleId="DocsubtitleL-Grot">
    <w:name w:val="Doc subtitle L - Grot"/>
    <w:basedOn w:val="Normal"/>
    <w:uiPriority w:val="99"/>
    <w:rsid w:val="00F83C4C"/>
    <w:pPr>
      <w:spacing w:after="520" w:line="1040" w:lineRule="exact"/>
    </w:pPr>
    <w:rPr>
      <w:rFonts w:ascii="KingsBureauGrot FiveOne" w:eastAsia="MS P????" w:hAnsi="KingsBureauGrot FiveOne" w:cs="Times New Roman"/>
      <w:color w:val="0A2D50" w:themeColor="text2"/>
      <w:spacing w:val="-20"/>
      <w:sz w:val="92"/>
      <w:szCs w:val="92"/>
    </w:rPr>
  </w:style>
  <w:style w:type="paragraph" w:customStyle="1" w:styleId="DoctitleL-Caslon">
    <w:name w:val="Doc title L - Caslon"/>
    <w:basedOn w:val="Normal"/>
    <w:qFormat/>
    <w:rsid w:val="003742C7"/>
    <w:pPr>
      <w:spacing w:after="520" w:line="1040" w:lineRule="exact"/>
    </w:pPr>
    <w:rPr>
      <w:rFonts w:ascii="Kings Caslon Display" w:eastAsia="MS P????" w:hAnsi="Kings Caslon Display" w:cs="Times New Roman"/>
      <w:color w:val="0A2D50" w:themeColor="text2"/>
      <w:spacing w:val="-20"/>
      <w:sz w:val="104"/>
      <w:szCs w:val="104"/>
    </w:rPr>
  </w:style>
  <w:style w:type="paragraph" w:customStyle="1" w:styleId="DocsubtitleL-Caslon">
    <w:name w:val="Doc subtitle L - Caslon"/>
    <w:basedOn w:val="DocsubtitleL-Grot"/>
    <w:qFormat/>
    <w:rsid w:val="005C70A1"/>
    <w:rPr>
      <w:rFonts w:ascii="Kings Caslon Display" w:hAnsi="Kings Caslon Display"/>
      <w:i/>
      <w:sz w:val="104"/>
      <w:szCs w:val="104"/>
    </w:rPr>
  </w:style>
  <w:style w:type="character" w:customStyle="1" w:styleId="Kingsred">
    <w:name w:val="King's red"/>
    <w:basedOn w:val="DefaultParagraphFont"/>
    <w:uiPriority w:val="1"/>
    <w:qFormat/>
    <w:rsid w:val="002E2047"/>
    <w:rPr>
      <w:color w:val="E2231A" w:themeColor="accent1"/>
    </w:rPr>
  </w:style>
  <w:style w:type="character" w:customStyle="1" w:styleId="Kingslimegreen">
    <w:name w:val="King's lime green"/>
    <w:basedOn w:val="DefaultParagraphFont"/>
    <w:uiPriority w:val="1"/>
    <w:qFormat/>
    <w:rsid w:val="008A64B0"/>
    <w:rPr>
      <w:color w:val="C8E128" w:themeColor="accent4"/>
    </w:rPr>
  </w:style>
  <w:style w:type="character" w:customStyle="1" w:styleId="Kingsorange">
    <w:name w:val="King's orange"/>
    <w:basedOn w:val="DefaultParagraphFont"/>
    <w:uiPriority w:val="1"/>
    <w:qFormat/>
    <w:rsid w:val="002E2047"/>
    <w:rPr>
      <w:color w:val="FF5F05" w:themeColor="accent2"/>
    </w:rPr>
  </w:style>
  <w:style w:type="character" w:customStyle="1" w:styleId="Kingsyellow">
    <w:name w:val="King's yellow"/>
    <w:basedOn w:val="DefaultParagraphFont"/>
    <w:uiPriority w:val="1"/>
    <w:qFormat/>
    <w:rsid w:val="002E2047"/>
    <w:rPr>
      <w:color w:val="F5B90F" w:themeColor="accent3"/>
    </w:rPr>
  </w:style>
  <w:style w:type="character" w:customStyle="1" w:styleId="Kingstealblue">
    <w:name w:val="King's teal blue"/>
    <w:basedOn w:val="DefaultParagraphFont"/>
    <w:uiPriority w:val="1"/>
    <w:qFormat/>
    <w:rsid w:val="002E2047"/>
    <w:rPr>
      <w:color w:val="009EA0" w:themeColor="accent5"/>
    </w:rPr>
  </w:style>
  <w:style w:type="character" w:customStyle="1" w:styleId="Kingspearlgrey">
    <w:name w:val="King's pearl grey"/>
    <w:basedOn w:val="DefaultParagraphFont"/>
    <w:uiPriority w:val="1"/>
    <w:qFormat/>
    <w:rsid w:val="002E2047"/>
    <w:rPr>
      <w:color w:val="CDD7DC" w:themeColor="background2"/>
    </w:rPr>
  </w:style>
  <w:style w:type="character" w:customStyle="1" w:styleId="Kingsmidnightblue">
    <w:name w:val="King's midnight blue"/>
    <w:basedOn w:val="DefaultParagraphFont"/>
    <w:uiPriority w:val="1"/>
    <w:qFormat/>
    <w:rsid w:val="002E2047"/>
  </w:style>
  <w:style w:type="character" w:customStyle="1" w:styleId="Kingsseablue">
    <w:name w:val="King's sea blue"/>
    <w:basedOn w:val="DefaultParagraphFont"/>
    <w:uiPriority w:val="1"/>
    <w:qFormat/>
    <w:rsid w:val="00AB46BA"/>
    <w:rPr>
      <w:color w:val="005AD2" w:themeColor="accent6"/>
    </w:rPr>
  </w:style>
  <w:style w:type="character" w:customStyle="1" w:styleId="Kingslilac">
    <w:name w:val="King's lilac"/>
    <w:basedOn w:val="DefaultParagraphFont"/>
    <w:uiPriority w:val="1"/>
    <w:qFormat/>
    <w:rsid w:val="00836189"/>
    <w:rPr>
      <w:color w:val="886AC8"/>
    </w:rPr>
  </w:style>
  <w:style w:type="character" w:customStyle="1" w:styleId="Kingspurple">
    <w:name w:val="King's purple"/>
    <w:basedOn w:val="DefaultParagraphFont"/>
    <w:uiPriority w:val="1"/>
    <w:qFormat/>
    <w:rsid w:val="00836189"/>
    <w:rPr>
      <w:color w:val="3D007E"/>
    </w:rPr>
  </w:style>
  <w:style w:type="character" w:customStyle="1" w:styleId="Kingsskyblue">
    <w:name w:val="King's sky blue"/>
    <w:basedOn w:val="DefaultParagraphFont"/>
    <w:uiPriority w:val="1"/>
    <w:qFormat/>
    <w:rsid w:val="00836189"/>
    <w:rPr>
      <w:color w:val="15ABDA"/>
    </w:rPr>
  </w:style>
  <w:style w:type="character" w:customStyle="1" w:styleId="Kingspeagreen">
    <w:name w:val="King's pea green"/>
    <w:basedOn w:val="DefaultParagraphFont"/>
    <w:uiPriority w:val="1"/>
    <w:qFormat/>
    <w:rsid w:val="00836189"/>
    <w:rPr>
      <w:color w:val="27BA6F"/>
    </w:rPr>
  </w:style>
  <w:style w:type="character" w:customStyle="1" w:styleId="Kingsreflexblue">
    <w:name w:val="King's reflex blue"/>
    <w:basedOn w:val="DefaultParagraphFont"/>
    <w:uiPriority w:val="1"/>
    <w:qFormat/>
    <w:rsid w:val="00836189"/>
    <w:rPr>
      <w:color w:val="001083"/>
    </w:rPr>
  </w:style>
  <w:style w:type="character" w:customStyle="1" w:styleId="Kingssoftpink">
    <w:name w:val="King's soft pink"/>
    <w:basedOn w:val="DefaultParagraphFont"/>
    <w:uiPriority w:val="1"/>
    <w:qFormat/>
    <w:rsid w:val="008A64B0"/>
    <w:rPr>
      <w:color w:val="F9445F"/>
    </w:rPr>
  </w:style>
  <w:style w:type="character" w:customStyle="1" w:styleId="Kingshotpink">
    <w:name w:val="King's hot pink"/>
    <w:basedOn w:val="DefaultParagraphFont"/>
    <w:uiPriority w:val="1"/>
    <w:qFormat/>
    <w:rsid w:val="008A64B0"/>
    <w:rPr>
      <w:color w:val="BA1584"/>
    </w:rPr>
  </w:style>
  <w:style w:type="character" w:customStyle="1" w:styleId="Kingspebble">
    <w:name w:val="King's pebble"/>
    <w:basedOn w:val="DefaultParagraphFont"/>
    <w:uiPriority w:val="1"/>
    <w:qFormat/>
    <w:rsid w:val="008A64B0"/>
    <w:rPr>
      <w:color w:val="4C433F"/>
    </w:rPr>
  </w:style>
  <w:style w:type="character" w:customStyle="1" w:styleId="Kingsslategrey">
    <w:name w:val="King's slate grey"/>
    <w:basedOn w:val="DefaultParagraphFont"/>
    <w:uiPriority w:val="1"/>
    <w:qFormat/>
    <w:rsid w:val="008A64B0"/>
    <w:rPr>
      <w:color w:val="485156"/>
    </w:rPr>
  </w:style>
  <w:style w:type="character" w:customStyle="1" w:styleId="Kingsmushroom">
    <w:name w:val="King's mushroom"/>
    <w:basedOn w:val="DefaultParagraphFont"/>
    <w:uiPriority w:val="1"/>
    <w:qFormat/>
    <w:rsid w:val="008A64B0"/>
    <w:rPr>
      <w:color w:val="C2B6AB"/>
    </w:rPr>
  </w:style>
  <w:style w:type="paragraph" w:customStyle="1" w:styleId="Tablehead-white">
    <w:name w:val="Table head - white"/>
    <w:basedOn w:val="Normal"/>
    <w:uiPriority w:val="99"/>
    <w:rsid w:val="00854778"/>
    <w:pPr>
      <w:spacing w:after="0"/>
    </w:pPr>
    <w:rPr>
      <w:rFonts w:ascii="KingsBureauGrot-ThreeSeven" w:eastAsia="MS P????" w:hAnsi="KingsBureauGrot-ThreeSeven" w:cs="Times New Roman"/>
      <w:color w:val="FFFFFF"/>
      <w:spacing w:val="-2"/>
      <w:lang w:val="en-GB"/>
    </w:rPr>
  </w:style>
  <w:style w:type="paragraph" w:customStyle="1" w:styleId="Tabletext">
    <w:name w:val="Table text"/>
    <w:basedOn w:val="Normal"/>
    <w:uiPriority w:val="99"/>
    <w:rsid w:val="005B6E9F"/>
    <w:pPr>
      <w:spacing w:after="0"/>
    </w:pPr>
    <w:rPr>
      <w:rFonts w:ascii="KingsBureauGrot FiveOne" w:eastAsia="MS P????" w:hAnsi="KingsBureauGrot FiveOne" w:cs="Times New Roman"/>
      <w:color w:val="28131D"/>
      <w:spacing w:val="-2"/>
      <w:lang w:val="en-GB"/>
    </w:rPr>
  </w:style>
  <w:style w:type="table" w:customStyle="1" w:styleId="Kingstablestyle1">
    <w:name w:val="King's table style 1"/>
    <w:basedOn w:val="TableNormal"/>
    <w:uiPriority w:val="99"/>
    <w:rsid w:val="00E34873"/>
    <w:pPr>
      <w:spacing w:line="240" w:lineRule="exact"/>
    </w:pPr>
    <w:rPr>
      <w:rFonts w:ascii="KingsBureauGrot FiveOne" w:hAnsi="KingsBureauGrot FiveOne"/>
      <w:sz w:val="19"/>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Helvetica Neue Roman" w:hAnsi="Helvetica Neue Roman"/>
        <w:b w:val="0"/>
        <w:color w:val="FFFFFF" w:themeColor="background1"/>
      </w:rPr>
      <w:tblPr/>
      <w:tcPr>
        <w:shd w:val="clear" w:color="auto" w:fill="E2231A" w:themeFill="accent1"/>
      </w:tcPr>
    </w:tblStylePr>
  </w:style>
  <w:style w:type="table" w:customStyle="1" w:styleId="Kingstablestyle2">
    <w:name w:val="King's table style 2"/>
    <w:basedOn w:val="Kingstablestyle1"/>
    <w:uiPriority w:val="99"/>
    <w:rsid w:val="00E34873"/>
    <w:tblPr>
      <w:tblStyleRowBandSize w:val="1"/>
    </w:tblPr>
    <w:tcPr>
      <w:shd w:val="clear" w:color="auto" w:fill="F2F2F2" w:themeFill="background1" w:themeFillShade="F2"/>
    </w:tcPr>
    <w:tblStylePr w:type="firstRow">
      <w:rPr>
        <w:rFonts w:ascii="KingsBureauGrot-ThreeSeven" w:hAnsi="KingsBureauGrot-ThreeSeven"/>
        <w:b w:val="0"/>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231A" w:themeFill="accent1"/>
      </w:tcPr>
    </w:tblStylePr>
    <w:tblStylePr w:type="band2Horz">
      <w:tblPr/>
      <w:tcPr>
        <w:shd w:val="clear" w:color="auto" w:fill="D9D9D9" w:themeFill="background1" w:themeFillShade="D9"/>
      </w:tcPr>
    </w:tblStylePr>
  </w:style>
  <w:style w:type="table" w:customStyle="1" w:styleId="Kingstablestyle3">
    <w:name w:val="King's table style 3"/>
    <w:basedOn w:val="Kingstablestyle1"/>
    <w:uiPriority w:val="99"/>
    <w:rsid w:val="00D101D2"/>
    <w:tblPr/>
    <w:tcPr>
      <w:shd w:val="clear" w:color="auto" w:fill="F2F2F2" w:themeFill="background1" w:themeFillShade="F2"/>
    </w:tcPr>
    <w:tblStylePr w:type="firstRow">
      <w:rPr>
        <w:rFonts w:ascii="KingsBureauGrot-ThreeSeven" w:hAnsi="KingsBureauGrot-ThreeSeven"/>
        <w:b w:val="0"/>
        <w:color w:val="FFFFFF" w:themeColor="background1"/>
      </w:rPr>
      <w:tblPr/>
      <w:tcPr>
        <w:shd w:val="clear" w:color="auto" w:fill="E2231A" w:themeFill="accent1"/>
      </w:tcPr>
    </w:tblStylePr>
    <w:tblStylePr w:type="firstCol">
      <w:rPr>
        <w:rFonts w:ascii="KingsBureauGrot-ThreeSeven" w:hAnsi="KingsBureauGrot-ThreeSeven"/>
        <w:color w:val="FFFFFF" w:themeColor="background1"/>
      </w:rPr>
      <w:tblPr/>
      <w:tcPr>
        <w:shd w:val="clear" w:color="auto" w:fill="E2231A" w:themeFill="accent1"/>
      </w:tcPr>
    </w:tblStylePr>
    <w:tblStylePr w:type="nwCell">
      <w:tblPr/>
      <w:tcPr>
        <w:shd w:val="clear" w:color="auto" w:fill="FFFFFF" w:themeFill="background1"/>
      </w:tcPr>
    </w:tblStylePr>
  </w:style>
  <w:style w:type="table" w:customStyle="1" w:styleId="Kingstablestyle4">
    <w:name w:val="King's table style 4"/>
    <w:basedOn w:val="Kingstablestyle3"/>
    <w:uiPriority w:val="99"/>
    <w:rsid w:val="00D101D2"/>
    <w:tblPr>
      <w:tblStyleRowBandSize w:val="1"/>
    </w:tblPr>
    <w:tcPr>
      <w:shd w:val="clear" w:color="auto" w:fill="F2F2F2" w:themeFill="background1" w:themeFillShade="F2"/>
    </w:tcPr>
    <w:tblStylePr w:type="firstRow">
      <w:rPr>
        <w:rFonts w:ascii="KingsBureauGrot-ThreeSeven" w:hAnsi="KingsBureauGrot-ThreeSeven"/>
        <w:b w:val="0"/>
        <w:color w:val="FFFFFF" w:themeColor="background1"/>
      </w:rPr>
      <w:tblPr/>
      <w:tcPr>
        <w:shd w:val="clear" w:color="auto" w:fill="E2231A" w:themeFill="accent1"/>
      </w:tcPr>
    </w:tblStylePr>
    <w:tblStylePr w:type="firstCol">
      <w:rPr>
        <w:rFonts w:ascii="KingsBureauGrot-ThreeSeven" w:hAnsi="KingsBureauGrot-ThreeSeven"/>
        <w:color w:val="FFFFFF" w:themeColor="background1"/>
      </w:rPr>
      <w:tblPr/>
      <w:tcPr>
        <w:shd w:val="clear" w:color="auto" w:fill="E2231A" w:themeFill="accent1"/>
      </w:tcPr>
    </w:tblStylePr>
    <w:tblStylePr w:type="band2Horz">
      <w:tblPr/>
      <w:tcPr>
        <w:shd w:val="clear" w:color="auto" w:fill="D9D9D9" w:themeFill="background1" w:themeFillShade="D9"/>
      </w:tcPr>
    </w:tblStylePr>
    <w:tblStylePr w:type="nwCell">
      <w:tblPr/>
      <w:tcPr>
        <w:shd w:val="clear" w:color="auto" w:fill="FFFFFF" w:themeFill="background1"/>
      </w:tcPr>
    </w:tblStylePr>
  </w:style>
  <w:style w:type="paragraph" w:customStyle="1" w:styleId="Heading6-nospaceafter">
    <w:name w:val="Heading 6 - no space after"/>
    <w:basedOn w:val="Heading6"/>
    <w:qFormat/>
    <w:rsid w:val="00D101D2"/>
    <w:pPr>
      <w:spacing w:after="0"/>
    </w:pPr>
  </w:style>
  <w:style w:type="paragraph" w:customStyle="1" w:styleId="DoctitleL-Grot-nospaceafter">
    <w:name w:val="Doc title L - Grot - no space after"/>
    <w:basedOn w:val="Normal"/>
    <w:qFormat/>
    <w:rsid w:val="003742C7"/>
    <w:pPr>
      <w:spacing w:after="0" w:line="1040" w:lineRule="exact"/>
    </w:pPr>
    <w:rPr>
      <w:rFonts w:ascii="KingsBureauGrot-ThreeSeven" w:eastAsia="MS P????" w:hAnsi="KingsBureauGrot-ThreeSeven" w:cs="Times New Roman"/>
      <w:color w:val="0A2D50" w:themeColor="text2"/>
      <w:spacing w:val="-20"/>
      <w:sz w:val="96"/>
      <w:szCs w:val="96"/>
    </w:rPr>
  </w:style>
  <w:style w:type="paragraph" w:customStyle="1" w:styleId="DoctitleL-Caslon-nospaceafter">
    <w:name w:val="Doc title L - Caslon - no space after"/>
    <w:basedOn w:val="DoctitleL-Caslon"/>
    <w:qFormat/>
    <w:rsid w:val="005C70A1"/>
    <w:pPr>
      <w:spacing w:after="0"/>
    </w:pPr>
  </w:style>
  <w:style w:type="paragraph" w:customStyle="1" w:styleId="Introtext">
    <w:name w:val="Intro text"/>
    <w:basedOn w:val="Normal"/>
    <w:qFormat/>
    <w:rsid w:val="00B61977"/>
    <w:pPr>
      <w:keepNext/>
      <w:spacing w:after="140" w:line="280" w:lineRule="exact"/>
    </w:pPr>
    <w:rPr>
      <w:rFonts w:ascii="Kings Caslon Display" w:hAnsi="Kings Caslon Display"/>
      <w:i/>
      <w:sz w:val="24"/>
      <w:szCs w:val="24"/>
    </w:rPr>
  </w:style>
  <w:style w:type="character" w:customStyle="1" w:styleId="emphasisbolditalic">
    <w:name w:val="emphasis bold italic"/>
    <w:basedOn w:val="DefaultParagraphFont"/>
    <w:uiPriority w:val="1"/>
    <w:qFormat/>
    <w:rsid w:val="00DC1A86"/>
    <w:rPr>
      <w:b/>
      <w:i/>
    </w:rPr>
  </w:style>
  <w:style w:type="table" w:customStyle="1" w:styleId="Kingstablestyle5">
    <w:name w:val="King's table style 5"/>
    <w:basedOn w:val="Kingstablestyle1"/>
    <w:uiPriority w:val="99"/>
    <w:rsid w:val="003B0290"/>
    <w:rPr>
      <w:szCs w:val="19"/>
    </w:rPr>
    <w:tblPr/>
    <w:tcPr>
      <w:shd w:val="clear" w:color="auto" w:fill="F2F2F2" w:themeFill="background1" w:themeFillShade="F2"/>
    </w:tcPr>
    <w:tblStylePr w:type="firstRow">
      <w:rPr>
        <w:rFonts w:ascii="KingsBureauGrot-ThreeSeven" w:hAnsi="KingsBureauGrot-ThreeSeven"/>
        <w:b w:val="0"/>
        <w:color w:val="auto"/>
      </w:rPr>
      <w:tblPr/>
      <w:tcPr>
        <w:shd w:val="clear" w:color="auto" w:fill="F2F2F2" w:themeFill="background1" w:themeFillShade="F2"/>
      </w:tcPr>
    </w:tblStylePr>
  </w:style>
  <w:style w:type="table" w:customStyle="1" w:styleId="Kingspicturegrid">
    <w:name w:val="King's picture grid"/>
    <w:basedOn w:val="TableNormal"/>
    <w:uiPriority w:val="99"/>
    <w:rsid w:val="003B0290"/>
    <w:tblPr>
      <w:tblBorders>
        <w:insideH w:val="single" w:sz="8" w:space="0" w:color="FFFFFF" w:themeColor="background1"/>
        <w:insideV w:val="single" w:sz="8" w:space="0" w:color="FFFFFF" w:themeColor="background1"/>
      </w:tblBorders>
      <w:tblCellMar>
        <w:left w:w="0" w:type="dxa"/>
        <w:right w:w="0" w:type="dxa"/>
      </w:tblCellMar>
    </w:tblPr>
  </w:style>
  <w:style w:type="paragraph" w:customStyle="1" w:styleId="Tablehead-black">
    <w:name w:val="Table head - black"/>
    <w:basedOn w:val="Tablehead-white"/>
    <w:qFormat/>
    <w:rsid w:val="000B4A88"/>
    <w:rPr>
      <w:color w:val="auto"/>
    </w:rPr>
  </w:style>
  <w:style w:type="character" w:customStyle="1" w:styleId="KingsBureauGrotesque37">
    <w:name w:val="Kings Bureau Grotesque 37"/>
    <w:basedOn w:val="DefaultParagraphFont"/>
    <w:uiPriority w:val="1"/>
    <w:qFormat/>
    <w:rsid w:val="00F41FAB"/>
    <w:rPr>
      <w:rFonts w:ascii="KingsBureauGrot-ThreeSeven" w:hAnsi="KingsBureauGrot-ThreeSeven"/>
      <w:b w:val="0"/>
    </w:rPr>
  </w:style>
  <w:style w:type="paragraph" w:customStyle="1" w:styleId="DoctitleS-Grot">
    <w:name w:val="Doc title S - Grot"/>
    <w:basedOn w:val="Normal"/>
    <w:qFormat/>
    <w:rsid w:val="003742C7"/>
    <w:pPr>
      <w:spacing w:after="360" w:line="760" w:lineRule="exact"/>
    </w:pPr>
    <w:rPr>
      <w:rFonts w:ascii="KingsBureauGrot-ThreeSeven" w:eastAsia="MS P????" w:hAnsi="KingsBureauGrot-ThreeSeven" w:cs="Times New Roman"/>
      <w:color w:val="0A2D50" w:themeColor="text2"/>
      <w:spacing w:val="-20"/>
      <w:sz w:val="72"/>
      <w:szCs w:val="72"/>
    </w:rPr>
  </w:style>
  <w:style w:type="paragraph" w:customStyle="1" w:styleId="DoctitleS-Grot-nospaceafter">
    <w:name w:val="Doc title S - Grot - no space after"/>
    <w:basedOn w:val="DoctitleS-Grot"/>
    <w:qFormat/>
    <w:rsid w:val="00EF764A"/>
    <w:pPr>
      <w:spacing w:after="0"/>
    </w:pPr>
  </w:style>
  <w:style w:type="paragraph" w:customStyle="1" w:styleId="DocsubtitleS-Grot">
    <w:name w:val="Doc subtitle S - Grot"/>
    <w:basedOn w:val="DoctitleS-Grot"/>
    <w:qFormat/>
    <w:rsid w:val="00EF764A"/>
    <w:rPr>
      <w:rFonts w:ascii="KingsBureauGrot FiveOne" w:hAnsi="KingsBureauGrot FiveOne"/>
    </w:rPr>
  </w:style>
  <w:style w:type="paragraph" w:customStyle="1" w:styleId="DoctitleS-Caslon">
    <w:name w:val="Doc title S - Caslon"/>
    <w:basedOn w:val="DoctitleL-Caslon"/>
    <w:qFormat/>
    <w:rsid w:val="00EF764A"/>
    <w:pPr>
      <w:spacing w:after="360" w:line="760" w:lineRule="exact"/>
    </w:pPr>
    <w:rPr>
      <w:sz w:val="76"/>
      <w:szCs w:val="76"/>
    </w:rPr>
  </w:style>
  <w:style w:type="paragraph" w:customStyle="1" w:styleId="DoctitleS-Caslon-nospaceafter">
    <w:name w:val="Doc title S - Caslon - no space after"/>
    <w:basedOn w:val="DoctitleL-Caslon-nospaceafter"/>
    <w:qFormat/>
    <w:rsid w:val="00EF764A"/>
    <w:pPr>
      <w:spacing w:line="760" w:lineRule="exact"/>
    </w:pPr>
    <w:rPr>
      <w:sz w:val="76"/>
      <w:szCs w:val="76"/>
    </w:rPr>
  </w:style>
  <w:style w:type="paragraph" w:customStyle="1" w:styleId="DocsubtitleS-Caslon">
    <w:name w:val="Doc subtitle S - Caslon"/>
    <w:basedOn w:val="DocsubtitleL-Caslon"/>
    <w:qFormat/>
    <w:rsid w:val="00EF764A"/>
    <w:pPr>
      <w:spacing w:after="360" w:line="760" w:lineRule="exact"/>
    </w:pPr>
    <w:rPr>
      <w:sz w:val="76"/>
      <w:szCs w:val="76"/>
    </w:rPr>
  </w:style>
  <w:style w:type="paragraph" w:customStyle="1" w:styleId="DoctitleL-Grot">
    <w:name w:val="Doc title L - Grot"/>
    <w:basedOn w:val="Normal"/>
    <w:uiPriority w:val="99"/>
    <w:rsid w:val="00BC278F"/>
    <w:pPr>
      <w:spacing w:after="520" w:line="1040" w:lineRule="exact"/>
    </w:pPr>
    <w:rPr>
      <w:rFonts w:ascii="KingsBureauGrot-ThreeSeven" w:eastAsia="MS P????" w:hAnsi="KingsBureauGrot-ThreeSeven" w:cs="Times New Roman"/>
      <w:color w:val="0A2D50" w:themeColor="text2"/>
      <w:spacing w:val="-20"/>
      <w:sz w:val="96"/>
      <w:szCs w:val="96"/>
    </w:rPr>
  </w:style>
  <w:style w:type="paragraph" w:customStyle="1" w:styleId="Signtext-Grot37">
    <w:name w:val="Sign text - Grot 37"/>
    <w:basedOn w:val="ListParagraph"/>
    <w:qFormat/>
    <w:rsid w:val="00A312EB"/>
    <w:pPr>
      <w:spacing w:after="0" w:line="1520" w:lineRule="exact"/>
      <w:ind w:left="0"/>
    </w:pPr>
    <w:rPr>
      <w:rFonts w:ascii="KingsBureauGrot-ThreeSeven" w:hAnsi="KingsBureauGrot-ThreeSeven"/>
      <w:color w:val="0A2D50" w:themeColor="text2"/>
      <w:spacing w:val="-20"/>
      <w:sz w:val="144"/>
      <w:szCs w:val="144"/>
    </w:rPr>
  </w:style>
  <w:style w:type="paragraph" w:customStyle="1" w:styleId="Signtext-Grot51">
    <w:name w:val="Sign text - Grot 51"/>
    <w:basedOn w:val="Signtext-Grot37"/>
    <w:qFormat/>
    <w:rsid w:val="00A312EB"/>
    <w:rPr>
      <w:rFonts w:ascii="KingsBureauGrot FiveOne" w:hAnsi="KingsBureauGrot FiveOne"/>
      <w:sz w:val="140"/>
      <w:szCs w:val="140"/>
    </w:rPr>
  </w:style>
  <w:style w:type="paragraph" w:customStyle="1" w:styleId="Facultydepratment-Grot51">
    <w:name w:val="Faculty depratment - Grot 51"/>
    <w:basedOn w:val="Heading6-nospaceafter"/>
    <w:qFormat/>
    <w:rsid w:val="0072076C"/>
    <w:pPr>
      <w:spacing w:before="0" w:line="280" w:lineRule="exact"/>
    </w:pPr>
    <w:rPr>
      <w:rFonts w:ascii="KingsBureauGrot FiveOne" w:hAnsi="KingsBureauGrot FiveOne"/>
      <w:sz w:val="23"/>
      <w:szCs w:val="23"/>
    </w:rPr>
  </w:style>
  <w:style w:type="paragraph" w:customStyle="1" w:styleId="Facultydepartment-Grot37">
    <w:name w:val="Faculty department - Grot 37"/>
    <w:basedOn w:val="Heading6-nospaceafter"/>
    <w:qFormat/>
    <w:rsid w:val="0072076C"/>
    <w:pPr>
      <w:spacing w:before="0" w:line="280" w:lineRule="exact"/>
    </w:pPr>
    <w:rPr>
      <w:sz w:val="24"/>
      <w:szCs w:val="24"/>
    </w:rPr>
  </w:style>
  <w:style w:type="paragraph" w:styleId="BodyText">
    <w:name w:val="Body Text"/>
    <w:basedOn w:val="Normal"/>
    <w:link w:val="BodyTextChar"/>
    <w:rsid w:val="002E47D6"/>
    <w:pPr>
      <w:overflowPunct w:val="0"/>
      <w:autoSpaceDE w:val="0"/>
      <w:autoSpaceDN w:val="0"/>
      <w:adjustRightInd w:val="0"/>
      <w:spacing w:line="240" w:lineRule="auto"/>
      <w:textAlignment w:val="baseline"/>
    </w:pPr>
    <w:rPr>
      <w:rFonts w:ascii="Times New Roman" w:eastAsia="Times New Roman" w:hAnsi="Times New Roman" w:cs="Times New Roman"/>
      <w:spacing w:val="0"/>
      <w:sz w:val="20"/>
      <w:szCs w:val="20"/>
      <w:lang w:val="en-GB" w:eastAsia="en-GB"/>
    </w:rPr>
  </w:style>
  <w:style w:type="character" w:customStyle="1" w:styleId="BodyTextChar">
    <w:name w:val="Body Text Char"/>
    <w:basedOn w:val="DefaultParagraphFont"/>
    <w:link w:val="BodyText"/>
    <w:rsid w:val="002E47D6"/>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F16753"/>
    <w:rPr>
      <w:color w:val="E2231A" w:themeColor="hyperlink"/>
      <w:u w:val="single"/>
    </w:rPr>
  </w:style>
  <w:style w:type="character" w:customStyle="1" w:styleId="Heading10">
    <w:name w:val="Heading #1_"/>
    <w:basedOn w:val="DefaultParagraphFont"/>
    <w:link w:val="Heading11"/>
    <w:rsid w:val="00772D81"/>
    <w:rPr>
      <w:rFonts w:ascii="Arial" w:eastAsia="Arial" w:hAnsi="Arial" w:cs="Arial"/>
      <w:b/>
      <w:bCs/>
      <w:sz w:val="26"/>
      <w:szCs w:val="26"/>
      <w:shd w:val="clear" w:color="auto" w:fill="FFFFFF"/>
    </w:rPr>
  </w:style>
  <w:style w:type="character" w:customStyle="1" w:styleId="Heading20">
    <w:name w:val="Heading #2_"/>
    <w:basedOn w:val="DefaultParagraphFont"/>
    <w:link w:val="Heading21"/>
    <w:rsid w:val="00772D81"/>
    <w:rPr>
      <w:rFonts w:ascii="Arial" w:eastAsia="Arial" w:hAnsi="Arial" w:cs="Arial"/>
      <w:b/>
      <w:bCs/>
      <w:sz w:val="20"/>
      <w:szCs w:val="20"/>
      <w:shd w:val="clear" w:color="auto" w:fill="FFFFFF"/>
    </w:rPr>
  </w:style>
  <w:style w:type="character" w:customStyle="1" w:styleId="Tablecaption">
    <w:name w:val="Table caption_"/>
    <w:basedOn w:val="DefaultParagraphFont"/>
    <w:link w:val="Tablecaption0"/>
    <w:rsid w:val="00772D81"/>
    <w:rPr>
      <w:rFonts w:ascii="Arial" w:eastAsia="Arial" w:hAnsi="Arial" w:cs="Arial"/>
      <w:b/>
      <w:bCs/>
      <w:sz w:val="20"/>
      <w:szCs w:val="20"/>
      <w:shd w:val="clear" w:color="auto" w:fill="FFFFFF"/>
    </w:rPr>
  </w:style>
  <w:style w:type="character" w:customStyle="1" w:styleId="Other">
    <w:name w:val="Other_"/>
    <w:basedOn w:val="DefaultParagraphFont"/>
    <w:link w:val="Other0"/>
    <w:rsid w:val="00772D81"/>
    <w:rPr>
      <w:rFonts w:ascii="Arial" w:eastAsia="Arial" w:hAnsi="Arial" w:cs="Arial"/>
      <w:sz w:val="20"/>
      <w:szCs w:val="20"/>
      <w:shd w:val="clear" w:color="auto" w:fill="FFFFFF"/>
    </w:rPr>
  </w:style>
  <w:style w:type="paragraph" w:customStyle="1" w:styleId="Heading11">
    <w:name w:val="Heading #1"/>
    <w:basedOn w:val="Normal"/>
    <w:link w:val="Heading10"/>
    <w:rsid w:val="00772D81"/>
    <w:pPr>
      <w:widowControl w:val="0"/>
      <w:shd w:val="clear" w:color="auto" w:fill="FFFFFF"/>
      <w:spacing w:after="240" w:line="240" w:lineRule="auto"/>
      <w:jc w:val="center"/>
      <w:outlineLvl w:val="0"/>
    </w:pPr>
    <w:rPr>
      <w:rFonts w:ascii="Arial" w:eastAsia="Arial" w:hAnsi="Arial" w:cs="Arial"/>
      <w:b/>
      <w:bCs/>
      <w:spacing w:val="0"/>
      <w:sz w:val="26"/>
      <w:szCs w:val="26"/>
    </w:rPr>
  </w:style>
  <w:style w:type="paragraph" w:customStyle="1" w:styleId="Heading21">
    <w:name w:val="Heading #2"/>
    <w:basedOn w:val="Normal"/>
    <w:link w:val="Heading20"/>
    <w:rsid w:val="00772D81"/>
    <w:pPr>
      <w:widowControl w:val="0"/>
      <w:shd w:val="clear" w:color="auto" w:fill="FFFFFF"/>
      <w:spacing w:after="0" w:line="257" w:lineRule="auto"/>
      <w:outlineLvl w:val="1"/>
    </w:pPr>
    <w:rPr>
      <w:rFonts w:ascii="Arial" w:eastAsia="Arial" w:hAnsi="Arial" w:cs="Arial"/>
      <w:b/>
      <w:bCs/>
      <w:spacing w:val="0"/>
      <w:sz w:val="20"/>
      <w:szCs w:val="20"/>
    </w:rPr>
  </w:style>
  <w:style w:type="paragraph" w:customStyle="1" w:styleId="Tablecaption0">
    <w:name w:val="Table caption"/>
    <w:basedOn w:val="Normal"/>
    <w:link w:val="Tablecaption"/>
    <w:rsid w:val="00772D81"/>
    <w:pPr>
      <w:widowControl w:val="0"/>
      <w:shd w:val="clear" w:color="auto" w:fill="FFFFFF"/>
      <w:spacing w:after="0" w:line="240" w:lineRule="auto"/>
    </w:pPr>
    <w:rPr>
      <w:rFonts w:ascii="Arial" w:eastAsia="Arial" w:hAnsi="Arial" w:cs="Arial"/>
      <w:b/>
      <w:bCs/>
      <w:spacing w:val="0"/>
      <w:sz w:val="20"/>
      <w:szCs w:val="20"/>
    </w:rPr>
  </w:style>
  <w:style w:type="paragraph" w:customStyle="1" w:styleId="Other0">
    <w:name w:val="Other"/>
    <w:basedOn w:val="Normal"/>
    <w:link w:val="Other"/>
    <w:rsid w:val="00772D81"/>
    <w:pPr>
      <w:widowControl w:val="0"/>
      <w:shd w:val="clear" w:color="auto" w:fill="FFFFFF"/>
      <w:spacing w:after="0" w:line="257" w:lineRule="auto"/>
    </w:pPr>
    <w:rPr>
      <w:rFonts w:ascii="Arial" w:eastAsia="Arial" w:hAnsi="Arial" w:cs="Arial"/>
      <w:spacing w:val="0"/>
      <w:sz w:val="20"/>
      <w:szCs w:val="20"/>
    </w:rPr>
  </w:style>
  <w:style w:type="character" w:styleId="CommentReference">
    <w:name w:val="annotation reference"/>
    <w:basedOn w:val="DefaultParagraphFont"/>
    <w:uiPriority w:val="99"/>
    <w:semiHidden/>
    <w:unhideWhenUsed/>
    <w:rsid w:val="00D97C12"/>
    <w:rPr>
      <w:sz w:val="16"/>
      <w:szCs w:val="16"/>
    </w:rPr>
  </w:style>
  <w:style w:type="paragraph" w:styleId="CommentText">
    <w:name w:val="annotation text"/>
    <w:basedOn w:val="Normal"/>
    <w:link w:val="CommentTextChar"/>
    <w:uiPriority w:val="99"/>
    <w:semiHidden/>
    <w:unhideWhenUsed/>
    <w:rsid w:val="00D97C12"/>
    <w:pPr>
      <w:spacing w:line="240" w:lineRule="auto"/>
    </w:pPr>
    <w:rPr>
      <w:sz w:val="20"/>
      <w:szCs w:val="20"/>
    </w:rPr>
  </w:style>
  <w:style w:type="character" w:customStyle="1" w:styleId="CommentTextChar">
    <w:name w:val="Comment Text Char"/>
    <w:basedOn w:val="DefaultParagraphFont"/>
    <w:link w:val="CommentText"/>
    <w:uiPriority w:val="99"/>
    <w:semiHidden/>
    <w:rsid w:val="00D97C12"/>
    <w:rPr>
      <w:rFonts w:ascii="Kings Caslon Text" w:hAnsi="Kings Caslon Text"/>
      <w:spacing w:val="-5"/>
      <w:sz w:val="20"/>
      <w:szCs w:val="20"/>
    </w:rPr>
  </w:style>
  <w:style w:type="paragraph" w:styleId="CommentSubject">
    <w:name w:val="annotation subject"/>
    <w:basedOn w:val="CommentText"/>
    <w:next w:val="CommentText"/>
    <w:link w:val="CommentSubjectChar"/>
    <w:uiPriority w:val="99"/>
    <w:semiHidden/>
    <w:unhideWhenUsed/>
    <w:rsid w:val="00D97C12"/>
    <w:rPr>
      <w:b/>
      <w:bCs/>
    </w:rPr>
  </w:style>
  <w:style w:type="character" w:customStyle="1" w:styleId="CommentSubjectChar">
    <w:name w:val="Comment Subject Char"/>
    <w:basedOn w:val="CommentTextChar"/>
    <w:link w:val="CommentSubject"/>
    <w:uiPriority w:val="99"/>
    <w:semiHidden/>
    <w:rsid w:val="00D97C12"/>
    <w:rPr>
      <w:rFonts w:ascii="Kings Caslon Text" w:hAnsi="Kings Caslon Text"/>
      <w:b/>
      <w:bCs/>
      <w:spacing w:val="-5"/>
      <w:sz w:val="20"/>
      <w:szCs w:val="20"/>
    </w:rPr>
  </w:style>
  <w:style w:type="character" w:customStyle="1" w:styleId="UnresolvedMention1">
    <w:name w:val="Unresolved Mention1"/>
    <w:basedOn w:val="DefaultParagraphFont"/>
    <w:uiPriority w:val="99"/>
    <w:semiHidden/>
    <w:unhideWhenUsed/>
    <w:rsid w:val="00177C8D"/>
    <w:rPr>
      <w:color w:val="605E5C"/>
      <w:shd w:val="clear" w:color="auto" w:fill="E1DFDD"/>
    </w:rPr>
  </w:style>
  <w:style w:type="paragraph" w:styleId="Revision">
    <w:name w:val="Revision"/>
    <w:hidden/>
    <w:uiPriority w:val="99"/>
    <w:semiHidden/>
    <w:rsid w:val="00DC3C6F"/>
    <w:rPr>
      <w:rFonts w:ascii="Kings Caslon Text" w:hAnsi="Kings Caslon Text"/>
      <w:spacing w:val="-5"/>
      <w:sz w:val="19"/>
      <w:szCs w:val="19"/>
    </w:rPr>
  </w:style>
  <w:style w:type="paragraph" w:customStyle="1" w:styleId="paragraph">
    <w:name w:val="paragraph"/>
    <w:basedOn w:val="Normal"/>
    <w:rsid w:val="00CB07FA"/>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CB07FA"/>
  </w:style>
  <w:style w:type="character" w:customStyle="1" w:styleId="eop">
    <w:name w:val="eop"/>
    <w:basedOn w:val="DefaultParagraphFont"/>
    <w:rsid w:val="00CB07FA"/>
  </w:style>
  <w:style w:type="table" w:styleId="PlainTable1">
    <w:name w:val="Plain Table 1"/>
    <w:basedOn w:val="TableNormal"/>
    <w:uiPriority w:val="41"/>
    <w:rsid w:val="00AF01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F01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AF013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AF013A"/>
    <w:pPr>
      <w:spacing w:after="0" w:line="240" w:lineRule="auto"/>
    </w:pPr>
    <w:tblPr>
      <w:tblStyleRowBandSize w:val="1"/>
      <w:tblStyleColBandSize w:val="1"/>
      <w:tblBorders>
        <w:top w:val="single" w:sz="4" w:space="0" w:color="87BAFF" w:themeColor="accent6" w:themeTint="66"/>
        <w:left w:val="single" w:sz="4" w:space="0" w:color="87BAFF" w:themeColor="accent6" w:themeTint="66"/>
        <w:bottom w:val="single" w:sz="4" w:space="0" w:color="87BAFF" w:themeColor="accent6" w:themeTint="66"/>
        <w:right w:val="single" w:sz="4" w:space="0" w:color="87BAFF" w:themeColor="accent6" w:themeTint="66"/>
        <w:insideH w:val="single" w:sz="4" w:space="0" w:color="87BAFF" w:themeColor="accent6" w:themeTint="66"/>
        <w:insideV w:val="single" w:sz="4" w:space="0" w:color="87BAFF" w:themeColor="accent6" w:themeTint="66"/>
      </w:tblBorders>
    </w:tblPr>
    <w:tblStylePr w:type="firstRow">
      <w:rPr>
        <w:b/>
        <w:bCs/>
      </w:rPr>
      <w:tblPr/>
      <w:tcPr>
        <w:tcBorders>
          <w:bottom w:val="single" w:sz="12" w:space="0" w:color="4B97FF" w:themeColor="accent6" w:themeTint="99"/>
        </w:tcBorders>
      </w:tcPr>
    </w:tblStylePr>
    <w:tblStylePr w:type="lastRow">
      <w:rPr>
        <w:b/>
        <w:bCs/>
      </w:rPr>
      <w:tblPr/>
      <w:tcPr>
        <w:tcBorders>
          <w:top w:val="double" w:sz="2" w:space="0" w:color="4B97F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8835">
      <w:bodyDiv w:val="1"/>
      <w:marLeft w:val="0"/>
      <w:marRight w:val="0"/>
      <w:marTop w:val="0"/>
      <w:marBottom w:val="0"/>
      <w:divBdr>
        <w:top w:val="none" w:sz="0" w:space="0" w:color="auto"/>
        <w:left w:val="none" w:sz="0" w:space="0" w:color="auto"/>
        <w:bottom w:val="none" w:sz="0" w:space="0" w:color="auto"/>
        <w:right w:val="none" w:sz="0" w:space="0" w:color="auto"/>
      </w:divBdr>
      <w:divsChild>
        <w:div w:id="920142132">
          <w:marLeft w:val="0"/>
          <w:marRight w:val="0"/>
          <w:marTop w:val="0"/>
          <w:marBottom w:val="0"/>
          <w:divBdr>
            <w:top w:val="none" w:sz="0" w:space="0" w:color="auto"/>
            <w:left w:val="none" w:sz="0" w:space="0" w:color="auto"/>
            <w:bottom w:val="none" w:sz="0" w:space="0" w:color="auto"/>
            <w:right w:val="none" w:sz="0" w:space="0" w:color="auto"/>
          </w:divBdr>
        </w:div>
        <w:div w:id="2109539528">
          <w:marLeft w:val="0"/>
          <w:marRight w:val="0"/>
          <w:marTop w:val="0"/>
          <w:marBottom w:val="0"/>
          <w:divBdr>
            <w:top w:val="none" w:sz="0" w:space="0" w:color="auto"/>
            <w:left w:val="none" w:sz="0" w:space="0" w:color="auto"/>
            <w:bottom w:val="none" w:sz="0" w:space="0" w:color="auto"/>
            <w:right w:val="none" w:sz="0" w:space="0" w:color="auto"/>
          </w:divBdr>
        </w:div>
        <w:div w:id="6887194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go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CL">
  <a:themeElements>
    <a:clrScheme name="KCL">
      <a:dk1>
        <a:sysClr val="windowText" lastClr="000000"/>
      </a:dk1>
      <a:lt1>
        <a:sysClr val="window" lastClr="FFFFFF"/>
      </a:lt1>
      <a:dk2>
        <a:srgbClr val="0A2D50"/>
      </a:dk2>
      <a:lt2>
        <a:srgbClr val="CDD7DC"/>
      </a:lt2>
      <a:accent1>
        <a:srgbClr val="E2231A"/>
      </a:accent1>
      <a:accent2>
        <a:srgbClr val="FF5F05"/>
      </a:accent2>
      <a:accent3>
        <a:srgbClr val="F5B90F"/>
      </a:accent3>
      <a:accent4>
        <a:srgbClr val="C8E128"/>
      </a:accent4>
      <a:accent5>
        <a:srgbClr val="009EA0"/>
      </a:accent5>
      <a:accent6>
        <a:srgbClr val="005AD2"/>
      </a:accent6>
      <a:hlink>
        <a:srgbClr val="E2231A"/>
      </a:hlink>
      <a:folHlink>
        <a:srgbClr val="E2231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80815"/>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8A813535EE48840087D1774C8271" ma:contentTypeVersion="16" ma:contentTypeDescription="Create a new document." ma:contentTypeScope="" ma:versionID="6f303136a6e6338f9dd509a0a9e05b45">
  <xsd:schema xmlns:xsd="http://www.w3.org/2001/XMLSchema" xmlns:xs="http://www.w3.org/2001/XMLSchema" xmlns:p="http://schemas.microsoft.com/office/2006/metadata/properties" xmlns:ns2="cd51f06f-d862-460d-afef-d3aeffb6a83d" xmlns:ns3="fb940317-4870-47ca-b411-cbf0070876db" targetNamespace="http://schemas.microsoft.com/office/2006/metadata/properties" ma:root="true" ma:fieldsID="58c76a889205c89d45d268dd8d5041b7" ns2:_="" ns3:_="">
    <xsd:import namespace="cd51f06f-d862-460d-afef-d3aeffb6a83d"/>
    <xsd:import namespace="fb940317-4870-47ca-b411-cbf007087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1f06f-d862-460d-afef-d3aeffb6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40317-4870-47ca-b411-cbf007087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4fd31b-3d95-4bc9-91f6-2f4e6faaeff0}" ma:internalName="TaxCatchAll" ma:showField="CatchAllData" ma:web="fb940317-4870-47ca-b411-cbf007087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b940317-4870-47ca-b411-cbf0070876db" xsi:nil="true"/>
    <lcf76f155ced4ddcb4097134ff3c332f xmlns="cd51f06f-d862-460d-afef-d3aeffb6a8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CCDFF-3E4E-4D90-AFA8-41D744EC5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1f06f-d862-460d-afef-d3aeffb6a83d"/>
    <ds:schemaRef ds:uri="fb940317-4870-47ca-b411-cbf007087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F3A38-16C1-418E-AF4D-B27652DAC370}">
  <ds:schemaRefs>
    <ds:schemaRef ds:uri="http://schemas.microsoft.com/sharepoint/v3/contenttype/forms"/>
  </ds:schemaRefs>
</ds:datastoreItem>
</file>

<file path=customXml/itemProps3.xml><?xml version="1.0" encoding="utf-8"?>
<ds:datastoreItem xmlns:ds="http://schemas.openxmlformats.org/officeDocument/2006/customXml" ds:itemID="{A3BAC80F-57C8-4CB3-B116-7720C6DFA48C}">
  <ds:schemaRefs>
    <ds:schemaRef ds:uri="http://schemas.openxmlformats.org/officeDocument/2006/bibliography"/>
  </ds:schemaRefs>
</ds:datastoreItem>
</file>

<file path=customXml/itemProps4.xml><?xml version="1.0" encoding="utf-8"?>
<ds:datastoreItem xmlns:ds="http://schemas.openxmlformats.org/officeDocument/2006/customXml" ds:itemID="{428A99A2-9A39-4FAD-9E87-FBDAF66C4B64}">
  <ds:schemaRefs>
    <ds:schemaRef ds:uri="http://schemas.microsoft.com/office/2006/metadata/properties"/>
    <ds:schemaRef ds:uri="http://schemas.microsoft.com/office/infopath/2007/PartnerControls"/>
    <ds:schemaRef ds:uri="fb940317-4870-47ca-b411-cbf0070876db"/>
    <ds:schemaRef ds:uri="cd51f06f-d862-460d-afef-d3aeffb6a83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DAY 1</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1</dc:creator>
  <cp:keywords/>
  <dc:description/>
  <cp:lastModifiedBy>Jake Durkin</cp:lastModifiedBy>
  <cp:revision>4</cp:revision>
  <cp:lastPrinted>2020-01-23T16:00:00Z</cp:lastPrinted>
  <dcterms:created xsi:type="dcterms:W3CDTF">2022-10-27T10:11:00Z</dcterms:created>
  <dcterms:modified xsi:type="dcterms:W3CDTF">2022-10-27T10:15:00Z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0x01010013498A813535EE48840087D1774C8271</vt:lpwstr>
  </property>
  <property fmtid="{D5CDD505-2E9C-101B-9397-08002B2CF9AE}" pid="3" name="MediaServiceImageTags">
    <vt:lpwstr/>
  </property>
</Properties>
</file>