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67" w:rsidRPr="006840FF" w:rsidRDefault="004E4A23">
      <w:pPr>
        <w:rPr>
          <w:b/>
        </w:rPr>
      </w:pPr>
      <w:r w:rsidRPr="006840FF">
        <w:rPr>
          <w:b/>
        </w:rPr>
        <w:t>A</w:t>
      </w:r>
      <w:r w:rsidR="00822267" w:rsidRPr="006840FF">
        <w:rPr>
          <w:b/>
        </w:rPr>
        <w:t>bout York Teaching Hospital NHS Foundation Trust clinical placement</w:t>
      </w:r>
    </w:p>
    <w:p w:rsidR="00822267" w:rsidRDefault="006840FF">
      <w:r>
        <w:t>We</w:t>
      </w:r>
      <w:bookmarkStart w:id="0" w:name="_GoBack"/>
      <w:bookmarkEnd w:id="0"/>
      <w:r w:rsidR="004E4A23">
        <w:t xml:space="preserve"> provide clinical placements in line with the Ophthalmology Core Clinical Competency Framework to eye health care workers from all professional backgrounds across Yorkshire and Humber and beyond. </w:t>
      </w:r>
    </w:p>
    <w:p w:rsidR="00822267" w:rsidRDefault="00822267">
      <w:r>
        <w:t>The clinics are</w:t>
      </w:r>
      <w:r w:rsidR="004E4A23">
        <w:t xml:space="preserve"> based at </w:t>
      </w:r>
      <w:r w:rsidR="004E4A23">
        <w:t xml:space="preserve">York, Malton </w:t>
      </w:r>
      <w:r>
        <w:t>and Scarborough</w:t>
      </w:r>
      <w:r w:rsidR="004E4A23">
        <w:t xml:space="preserve"> providing good motorway access from across Yorkshire &amp; the Humber. The </w:t>
      </w:r>
      <w:r>
        <w:t>YTHFT</w:t>
      </w:r>
      <w:r w:rsidR="004E4A23">
        <w:t xml:space="preserve"> is closely collaborating with the Bradford University School of Optometry to provide clinical placements for their emerging cohort of postgraduate students (Optometrists and other MDT's) undertaking their Professional Higher Certificate in Glaucoma. </w:t>
      </w:r>
    </w:p>
    <w:p w:rsidR="00822267" w:rsidRPr="00822267" w:rsidRDefault="004E4A23">
      <w:pPr>
        <w:rPr>
          <w:b/>
        </w:rPr>
      </w:pPr>
      <w:r w:rsidRPr="00822267">
        <w:rPr>
          <w:b/>
        </w:rPr>
        <w:t xml:space="preserve">Overview </w:t>
      </w:r>
    </w:p>
    <w:p w:rsidR="004E4A23" w:rsidRDefault="004E4A23">
      <w:r>
        <w:t xml:space="preserve">The aim of this clinical placement is to provide more than just the clinical experience required for your Higher Certificate in Glaucoma. The Common Clinical Competency Frameworks (CCCFs) were produced by the collaboration between the </w:t>
      </w:r>
      <w:proofErr w:type="spellStart"/>
      <w:r>
        <w:t>RCOphth</w:t>
      </w:r>
      <w:proofErr w:type="spellEnd"/>
      <w:r>
        <w:t xml:space="preserve">, </w:t>
      </w:r>
      <w:proofErr w:type="spellStart"/>
      <w:r>
        <w:t>CoO</w:t>
      </w:r>
      <w:proofErr w:type="spellEnd"/>
      <w:r>
        <w:t xml:space="preserve">, RCN, </w:t>
      </w:r>
      <w:proofErr w:type="gramStart"/>
      <w:r>
        <w:t>BIOS</w:t>
      </w:r>
      <w:proofErr w:type="gramEnd"/>
      <w:r>
        <w:t xml:space="preserve"> &amp; AHPO. They lay out specific competencies required for different levels of clinical practice in various subspecialties in eye healthcare. We will be using this framework to develop your clinical skills to Level 2 of the CCCF for Glaucoma. At the end of the placement you will receive a certificate detailing your competencies and the experience gained within the </w:t>
      </w:r>
      <w:r w:rsidR="006840FF">
        <w:t>YTHFT</w:t>
      </w:r>
      <w:r>
        <w:t xml:space="preserve">. </w:t>
      </w:r>
    </w:p>
    <w:p w:rsidR="006840FF" w:rsidRDefault="004E4A23">
      <w:r w:rsidRPr="006840FF">
        <w:rPr>
          <w:b/>
        </w:rPr>
        <w:t>Duration</w:t>
      </w:r>
      <w:r w:rsidR="006840FF" w:rsidRPr="006840FF">
        <w:rPr>
          <w:b/>
        </w:rPr>
        <w:t>:</w:t>
      </w:r>
      <w:r>
        <w:t xml:space="preserve"> 12 weeks </w:t>
      </w:r>
    </w:p>
    <w:p w:rsidR="004E4A23" w:rsidRDefault="004E4A23">
      <w:r>
        <w:t xml:space="preserve">The 24 sessions required for the Higher Certificate will be provided over a 12 week placement of 1 full day (2 sessions) per week for 12 weeks. </w:t>
      </w:r>
    </w:p>
    <w:p w:rsidR="004E4A23" w:rsidRDefault="004E4A23"/>
    <w:p w:rsidR="004E4A23" w:rsidRPr="006840FF" w:rsidRDefault="004E4A23">
      <w:pPr>
        <w:rPr>
          <w:b/>
        </w:rPr>
      </w:pPr>
      <w:r w:rsidRPr="006840FF">
        <w:rPr>
          <w:b/>
        </w:rPr>
        <w:t>Cost £1200</w:t>
      </w:r>
    </w:p>
    <w:p w:rsidR="004E4A23" w:rsidRDefault="004E4A23">
      <w:r>
        <w:t xml:space="preserve">Please note - An honorary contract is required to allow contact with patients as part of the placement. This process will take approximately 8 weeks to complete. </w:t>
      </w:r>
    </w:p>
    <w:p w:rsidR="004E4A23" w:rsidRDefault="004E4A23">
      <w:r>
        <w:t xml:space="preserve">For further information regarding the clinical placements offered by the </w:t>
      </w:r>
      <w:r w:rsidR="006840FF">
        <w:t>YTHFT</w:t>
      </w:r>
      <w:r>
        <w:t xml:space="preserve">, please </w:t>
      </w:r>
    </w:p>
    <w:p w:rsidR="00B25959" w:rsidRPr="006840FF" w:rsidRDefault="006840FF">
      <w:pPr>
        <w:rPr>
          <w:b/>
        </w:rPr>
      </w:pPr>
      <w:r w:rsidRPr="006840FF">
        <w:rPr>
          <w:b/>
        </w:rPr>
        <w:t>C</w:t>
      </w:r>
      <w:r w:rsidR="004E4A23" w:rsidRPr="006840FF">
        <w:rPr>
          <w:b/>
        </w:rPr>
        <w:t xml:space="preserve">ontact: </w:t>
      </w:r>
      <w:r w:rsidRPr="006840FF">
        <w:rPr>
          <w:b/>
        </w:rPr>
        <w:t>Pouya.alaghband</w:t>
      </w:r>
      <w:r w:rsidR="004E4A23" w:rsidRPr="006840FF">
        <w:rPr>
          <w:b/>
        </w:rPr>
        <w:t>@nhs.ne</w:t>
      </w:r>
      <w:r w:rsidR="004E4A23" w:rsidRPr="006840FF">
        <w:rPr>
          <w:b/>
        </w:rPr>
        <w:t>t</w:t>
      </w:r>
    </w:p>
    <w:sectPr w:rsidR="00B25959" w:rsidRPr="00684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23"/>
    <w:rsid w:val="004E4A23"/>
    <w:rsid w:val="006840FF"/>
    <w:rsid w:val="00822267"/>
    <w:rsid w:val="00B2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Alaghband, Pouya</dc:creator>
  <cp:lastModifiedBy>Alaghband, Pouya</cp:lastModifiedBy>
  <cp:revision>1</cp:revision>
  <dcterms:created xsi:type="dcterms:W3CDTF">2020-08-17T12:33:00Z</dcterms:created>
  <dcterms:modified xsi:type="dcterms:W3CDTF">2020-08-17T13:03:00Z</dcterms:modified>
</cp:coreProperties>
</file>